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C3" w:rsidRPr="00E55366" w:rsidRDefault="00C275C3" w:rsidP="004E5963">
      <w:pPr>
        <w:ind w:left="142"/>
        <w:jc w:val="center"/>
        <w:rPr>
          <w:color w:val="00B050"/>
          <w:sz w:val="28"/>
          <w:szCs w:val="28"/>
        </w:rPr>
      </w:pPr>
    </w:p>
    <w:p w:rsidR="004E5963" w:rsidRPr="00193DA3" w:rsidRDefault="004E5963" w:rsidP="007E358B">
      <w:pPr>
        <w:ind w:firstLine="709"/>
        <w:jc w:val="center"/>
        <w:rPr>
          <w:sz w:val="28"/>
          <w:szCs w:val="28"/>
        </w:rPr>
      </w:pPr>
      <w:r w:rsidRPr="00193DA3">
        <w:rPr>
          <w:sz w:val="28"/>
          <w:szCs w:val="28"/>
        </w:rPr>
        <w:t xml:space="preserve">Отчет </w:t>
      </w:r>
    </w:p>
    <w:p w:rsidR="00C74B4B" w:rsidRPr="00193DA3" w:rsidRDefault="004E5963" w:rsidP="007E358B">
      <w:pPr>
        <w:ind w:firstLine="709"/>
        <w:jc w:val="center"/>
        <w:rPr>
          <w:sz w:val="28"/>
          <w:szCs w:val="28"/>
        </w:rPr>
      </w:pPr>
      <w:r w:rsidRPr="00193DA3">
        <w:rPr>
          <w:sz w:val="28"/>
          <w:szCs w:val="28"/>
        </w:rPr>
        <w:t xml:space="preserve">главы администрации </w:t>
      </w:r>
      <w:proofErr w:type="spellStart"/>
      <w:r w:rsidRPr="00193DA3">
        <w:rPr>
          <w:sz w:val="28"/>
          <w:szCs w:val="28"/>
        </w:rPr>
        <w:t>Новобурановского</w:t>
      </w:r>
      <w:proofErr w:type="spellEnd"/>
      <w:r w:rsidRPr="00193DA3">
        <w:rPr>
          <w:sz w:val="28"/>
          <w:szCs w:val="28"/>
        </w:rPr>
        <w:t xml:space="preserve"> сельсовета </w:t>
      </w:r>
      <w:proofErr w:type="spellStart"/>
      <w:r w:rsidRPr="00193DA3">
        <w:rPr>
          <w:sz w:val="28"/>
          <w:szCs w:val="28"/>
        </w:rPr>
        <w:t>Усть-Калманского</w:t>
      </w:r>
      <w:proofErr w:type="spellEnd"/>
      <w:r w:rsidRPr="00193DA3">
        <w:rPr>
          <w:sz w:val="28"/>
          <w:szCs w:val="28"/>
        </w:rPr>
        <w:t xml:space="preserve"> района Алтайского края за 202</w:t>
      </w:r>
      <w:r w:rsidR="007B5289" w:rsidRPr="00193DA3">
        <w:rPr>
          <w:sz w:val="28"/>
          <w:szCs w:val="28"/>
        </w:rPr>
        <w:t>4</w:t>
      </w:r>
      <w:r w:rsidRPr="00193DA3">
        <w:rPr>
          <w:sz w:val="28"/>
          <w:szCs w:val="28"/>
        </w:rPr>
        <w:t xml:space="preserve"> год</w:t>
      </w:r>
    </w:p>
    <w:p w:rsidR="004E5963" w:rsidRPr="00193DA3" w:rsidRDefault="004E5963" w:rsidP="007E358B">
      <w:pPr>
        <w:ind w:firstLine="709"/>
        <w:jc w:val="center"/>
        <w:rPr>
          <w:sz w:val="28"/>
          <w:szCs w:val="28"/>
        </w:rPr>
      </w:pPr>
    </w:p>
    <w:p w:rsidR="00C74B4B" w:rsidRPr="00193DA3" w:rsidRDefault="00C74B4B" w:rsidP="007E358B">
      <w:pPr>
        <w:ind w:firstLine="709"/>
        <w:jc w:val="center"/>
        <w:rPr>
          <w:sz w:val="28"/>
          <w:szCs w:val="28"/>
        </w:rPr>
      </w:pPr>
      <w:r w:rsidRPr="00193DA3">
        <w:rPr>
          <w:sz w:val="28"/>
          <w:szCs w:val="28"/>
        </w:rPr>
        <w:t xml:space="preserve">Уважаемые жители села, депутаты, коллеги и </w:t>
      </w:r>
      <w:r w:rsidR="006E44E6" w:rsidRPr="00193DA3">
        <w:rPr>
          <w:sz w:val="28"/>
          <w:szCs w:val="28"/>
        </w:rPr>
        <w:t xml:space="preserve">приглашенные </w:t>
      </w:r>
      <w:r w:rsidRPr="00193DA3">
        <w:rPr>
          <w:sz w:val="28"/>
          <w:szCs w:val="28"/>
        </w:rPr>
        <w:t>гости!</w:t>
      </w:r>
    </w:p>
    <w:p w:rsidR="00C74B4B" w:rsidRPr="00193DA3" w:rsidRDefault="00C74B4B" w:rsidP="007E358B">
      <w:pPr>
        <w:ind w:firstLine="709"/>
        <w:jc w:val="center"/>
        <w:rPr>
          <w:sz w:val="28"/>
          <w:szCs w:val="28"/>
        </w:rPr>
      </w:pPr>
    </w:p>
    <w:p w:rsidR="001A2B67" w:rsidRPr="00193DA3" w:rsidRDefault="00193DA3" w:rsidP="007E358B">
      <w:pPr>
        <w:ind w:firstLine="709"/>
        <w:jc w:val="both"/>
        <w:rPr>
          <w:sz w:val="28"/>
          <w:szCs w:val="28"/>
        </w:rPr>
      </w:pPr>
      <w:r w:rsidRPr="00193DA3">
        <w:rPr>
          <w:sz w:val="28"/>
          <w:szCs w:val="28"/>
        </w:rPr>
        <w:t>П</w:t>
      </w:r>
      <w:r w:rsidR="001A2B67" w:rsidRPr="00193DA3">
        <w:rPr>
          <w:sz w:val="28"/>
          <w:szCs w:val="28"/>
        </w:rPr>
        <w:t xml:space="preserve">редставляю Вашему вниманию отчет о результатах деятельности администрации </w:t>
      </w:r>
      <w:r w:rsidR="00E86588" w:rsidRPr="00193DA3">
        <w:rPr>
          <w:sz w:val="28"/>
          <w:szCs w:val="28"/>
        </w:rPr>
        <w:t>сельсовета</w:t>
      </w:r>
      <w:r w:rsidR="001A2B67" w:rsidRPr="00193DA3">
        <w:rPr>
          <w:sz w:val="28"/>
          <w:szCs w:val="28"/>
        </w:rPr>
        <w:t xml:space="preserve"> и </w:t>
      </w:r>
      <w:r w:rsidR="0096173D" w:rsidRPr="00193DA3">
        <w:rPr>
          <w:sz w:val="28"/>
          <w:szCs w:val="28"/>
        </w:rPr>
        <w:t>главы администрации</w:t>
      </w:r>
      <w:r w:rsidR="001A2B67" w:rsidRPr="00193DA3">
        <w:rPr>
          <w:sz w:val="28"/>
          <w:szCs w:val="28"/>
        </w:rPr>
        <w:t xml:space="preserve"> в 202</w:t>
      </w:r>
      <w:r w:rsidR="007B5289" w:rsidRPr="00193DA3">
        <w:rPr>
          <w:sz w:val="28"/>
          <w:szCs w:val="28"/>
        </w:rPr>
        <w:t>4</w:t>
      </w:r>
      <w:r w:rsidR="001A2B67" w:rsidRPr="00193DA3">
        <w:rPr>
          <w:sz w:val="28"/>
          <w:szCs w:val="28"/>
        </w:rPr>
        <w:t xml:space="preserve"> году.</w:t>
      </w:r>
    </w:p>
    <w:p w:rsidR="001A2B67" w:rsidRPr="00193DA3" w:rsidRDefault="001A2B67" w:rsidP="007E358B">
      <w:pPr>
        <w:ind w:firstLine="709"/>
        <w:jc w:val="both"/>
        <w:rPr>
          <w:sz w:val="28"/>
          <w:szCs w:val="28"/>
        </w:rPr>
      </w:pPr>
      <w:r w:rsidRPr="00193DA3">
        <w:rPr>
          <w:sz w:val="28"/>
          <w:szCs w:val="28"/>
        </w:rPr>
        <w:t xml:space="preserve"> Нормативной основой деятельности главы </w:t>
      </w:r>
      <w:r w:rsidR="00E86588" w:rsidRPr="00193DA3">
        <w:rPr>
          <w:sz w:val="28"/>
          <w:szCs w:val="28"/>
        </w:rPr>
        <w:t>сельсовета</w:t>
      </w:r>
      <w:r w:rsidRPr="00193DA3">
        <w:rPr>
          <w:sz w:val="28"/>
          <w:szCs w:val="28"/>
        </w:rPr>
        <w:t xml:space="preserve"> и администрации поселения является Федеральный закон от 06.10.2003 года № 131-ФЗ «Об общих принципах организации местного самоуправления в Российской Федерации», Устав </w:t>
      </w:r>
      <w:r w:rsidR="00E86588" w:rsidRPr="00193DA3">
        <w:rPr>
          <w:sz w:val="28"/>
          <w:szCs w:val="28"/>
        </w:rPr>
        <w:t>МО</w:t>
      </w:r>
      <w:r w:rsidRPr="00193DA3">
        <w:rPr>
          <w:sz w:val="28"/>
          <w:szCs w:val="28"/>
        </w:rPr>
        <w:t xml:space="preserve"> и ряд других федеральных и краевых законов.</w:t>
      </w:r>
    </w:p>
    <w:p w:rsidR="001A2B67" w:rsidRPr="00193DA3" w:rsidRDefault="001A2B67" w:rsidP="007E358B">
      <w:pPr>
        <w:ind w:firstLine="709"/>
        <w:jc w:val="both"/>
        <w:rPr>
          <w:sz w:val="28"/>
          <w:szCs w:val="28"/>
        </w:rPr>
      </w:pPr>
      <w:r w:rsidRPr="00193DA3">
        <w:rPr>
          <w:sz w:val="28"/>
          <w:szCs w:val="28"/>
        </w:rPr>
        <w:t>В основе представляемого Вам доклада лежат вопросы местного значения, решать которые призваны</w:t>
      </w:r>
      <w:r w:rsidR="00193DA3" w:rsidRPr="00193DA3">
        <w:rPr>
          <w:sz w:val="28"/>
          <w:szCs w:val="28"/>
        </w:rPr>
        <w:t>,</w:t>
      </w:r>
      <w:r w:rsidRPr="00193DA3">
        <w:rPr>
          <w:sz w:val="28"/>
          <w:szCs w:val="28"/>
        </w:rPr>
        <w:t xml:space="preserve"> </w:t>
      </w:r>
      <w:r w:rsidR="004821EC" w:rsidRPr="00193DA3">
        <w:rPr>
          <w:sz w:val="28"/>
          <w:szCs w:val="28"/>
        </w:rPr>
        <w:t>в том числе</w:t>
      </w:r>
      <w:r w:rsidR="00193DA3" w:rsidRPr="00193DA3">
        <w:rPr>
          <w:sz w:val="28"/>
          <w:szCs w:val="28"/>
        </w:rPr>
        <w:t>,</w:t>
      </w:r>
      <w:r w:rsidR="004821EC" w:rsidRPr="00193DA3">
        <w:rPr>
          <w:sz w:val="28"/>
          <w:szCs w:val="28"/>
        </w:rPr>
        <w:t xml:space="preserve"> </w:t>
      </w:r>
      <w:r w:rsidRPr="00193DA3">
        <w:rPr>
          <w:sz w:val="28"/>
          <w:szCs w:val="28"/>
        </w:rPr>
        <w:t>органы местного самоуправления поселения.</w:t>
      </w:r>
    </w:p>
    <w:p w:rsidR="001A2B67" w:rsidRPr="00E55366" w:rsidRDefault="001A2B67" w:rsidP="007E358B">
      <w:pPr>
        <w:ind w:firstLine="709"/>
        <w:jc w:val="both"/>
        <w:rPr>
          <w:color w:val="00B050"/>
          <w:sz w:val="28"/>
          <w:szCs w:val="28"/>
        </w:rPr>
      </w:pPr>
    </w:p>
    <w:p w:rsidR="00E86588" w:rsidRPr="00193DA3" w:rsidRDefault="00ED50C7" w:rsidP="007E358B">
      <w:pPr>
        <w:ind w:firstLine="709"/>
        <w:jc w:val="center"/>
        <w:rPr>
          <w:b/>
          <w:bCs/>
          <w:sz w:val="28"/>
          <w:szCs w:val="28"/>
        </w:rPr>
      </w:pPr>
      <w:r w:rsidRPr="00193DA3">
        <w:rPr>
          <w:b/>
          <w:bCs/>
          <w:sz w:val="28"/>
          <w:szCs w:val="28"/>
        </w:rPr>
        <w:t>О</w:t>
      </w:r>
      <w:r w:rsidR="006E44E6" w:rsidRPr="00193DA3">
        <w:rPr>
          <w:b/>
          <w:bCs/>
          <w:sz w:val="28"/>
          <w:szCs w:val="28"/>
        </w:rPr>
        <w:t>бщ</w:t>
      </w:r>
      <w:r w:rsidRPr="00193DA3">
        <w:rPr>
          <w:b/>
          <w:bCs/>
          <w:sz w:val="28"/>
          <w:szCs w:val="28"/>
        </w:rPr>
        <w:t>ая</w:t>
      </w:r>
      <w:r w:rsidR="006E44E6" w:rsidRPr="00193DA3">
        <w:rPr>
          <w:b/>
          <w:bCs/>
          <w:sz w:val="28"/>
          <w:szCs w:val="28"/>
        </w:rPr>
        <w:t xml:space="preserve"> информаци</w:t>
      </w:r>
      <w:r w:rsidRPr="00193DA3">
        <w:rPr>
          <w:b/>
          <w:bCs/>
          <w:sz w:val="28"/>
          <w:szCs w:val="28"/>
        </w:rPr>
        <w:t>я</w:t>
      </w:r>
    </w:p>
    <w:p w:rsidR="006E44E6" w:rsidRPr="00193DA3" w:rsidRDefault="006E44E6" w:rsidP="007E358B">
      <w:pPr>
        <w:ind w:firstLine="709"/>
        <w:jc w:val="both"/>
        <w:rPr>
          <w:sz w:val="28"/>
          <w:szCs w:val="28"/>
        </w:rPr>
      </w:pPr>
      <w:r w:rsidRPr="00193DA3">
        <w:rPr>
          <w:sz w:val="28"/>
          <w:szCs w:val="28"/>
        </w:rPr>
        <w:t xml:space="preserve">Численность постоянного населения по данным </w:t>
      </w:r>
      <w:proofErr w:type="spellStart"/>
      <w:r w:rsidRPr="00193DA3">
        <w:rPr>
          <w:sz w:val="28"/>
          <w:szCs w:val="28"/>
        </w:rPr>
        <w:t>похозяйственного</w:t>
      </w:r>
      <w:proofErr w:type="spellEnd"/>
      <w:r w:rsidRPr="00193DA3">
        <w:rPr>
          <w:sz w:val="28"/>
          <w:szCs w:val="28"/>
        </w:rPr>
        <w:t xml:space="preserve"> учета по состоянию на 01.01.202</w:t>
      </w:r>
      <w:r w:rsidR="00E42921" w:rsidRPr="00193DA3">
        <w:rPr>
          <w:sz w:val="28"/>
          <w:szCs w:val="28"/>
        </w:rPr>
        <w:t>4</w:t>
      </w:r>
      <w:r w:rsidRPr="00193DA3">
        <w:rPr>
          <w:sz w:val="28"/>
          <w:szCs w:val="28"/>
        </w:rPr>
        <w:t xml:space="preserve"> составляет </w:t>
      </w:r>
      <w:r w:rsidR="003B1E72" w:rsidRPr="00193DA3">
        <w:rPr>
          <w:b/>
          <w:bCs/>
          <w:sz w:val="28"/>
          <w:szCs w:val="28"/>
        </w:rPr>
        <w:t>6</w:t>
      </w:r>
      <w:r w:rsidR="007B5289" w:rsidRPr="00193DA3">
        <w:rPr>
          <w:b/>
          <w:bCs/>
          <w:sz w:val="28"/>
          <w:szCs w:val="28"/>
        </w:rPr>
        <w:t>6</w:t>
      </w:r>
      <w:r w:rsidR="00230451" w:rsidRPr="00193DA3">
        <w:rPr>
          <w:b/>
          <w:bCs/>
          <w:sz w:val="28"/>
          <w:szCs w:val="28"/>
        </w:rPr>
        <w:t>2</w:t>
      </w:r>
      <w:r w:rsidRPr="00193DA3">
        <w:rPr>
          <w:b/>
          <w:bCs/>
          <w:sz w:val="28"/>
          <w:szCs w:val="28"/>
        </w:rPr>
        <w:t xml:space="preserve"> </w:t>
      </w:r>
      <w:r w:rsidRPr="00193DA3">
        <w:rPr>
          <w:sz w:val="28"/>
          <w:szCs w:val="28"/>
        </w:rPr>
        <w:t>человек</w:t>
      </w:r>
      <w:r w:rsidR="004C4017" w:rsidRPr="00193DA3">
        <w:rPr>
          <w:sz w:val="28"/>
          <w:szCs w:val="28"/>
        </w:rPr>
        <w:t>а</w:t>
      </w:r>
      <w:r w:rsidRPr="00193DA3">
        <w:rPr>
          <w:sz w:val="28"/>
          <w:szCs w:val="28"/>
        </w:rPr>
        <w:t xml:space="preserve"> из них</w:t>
      </w:r>
      <w:r w:rsidR="00ED50C7" w:rsidRPr="00193DA3">
        <w:rPr>
          <w:sz w:val="28"/>
          <w:szCs w:val="28"/>
        </w:rPr>
        <w:t xml:space="preserve"> (убыло по сравнению с прошлым годом 2</w:t>
      </w:r>
      <w:r w:rsidR="00230451" w:rsidRPr="00193DA3">
        <w:rPr>
          <w:sz w:val="28"/>
          <w:szCs w:val="28"/>
        </w:rPr>
        <w:t>5</w:t>
      </w:r>
      <w:r w:rsidR="00ED50C7" w:rsidRPr="00193DA3">
        <w:rPr>
          <w:sz w:val="28"/>
          <w:szCs w:val="28"/>
        </w:rPr>
        <w:t xml:space="preserve"> чел.)</w:t>
      </w:r>
      <w:r w:rsidRPr="00193DA3">
        <w:rPr>
          <w:sz w:val="28"/>
          <w:szCs w:val="28"/>
        </w:rPr>
        <w:t>:</w:t>
      </w:r>
    </w:p>
    <w:p w:rsidR="006E44E6" w:rsidRPr="00193DA3" w:rsidRDefault="006E44E6" w:rsidP="007E358B">
      <w:pPr>
        <w:ind w:firstLine="709"/>
        <w:jc w:val="both"/>
        <w:rPr>
          <w:sz w:val="28"/>
          <w:szCs w:val="28"/>
        </w:rPr>
      </w:pPr>
      <w:r w:rsidRPr="00193DA3">
        <w:rPr>
          <w:sz w:val="28"/>
          <w:szCs w:val="28"/>
        </w:rPr>
        <w:t xml:space="preserve">- трудоспособное население –  </w:t>
      </w:r>
      <w:r w:rsidR="004C4017" w:rsidRPr="00193DA3">
        <w:rPr>
          <w:sz w:val="28"/>
          <w:szCs w:val="28"/>
        </w:rPr>
        <w:t>2</w:t>
      </w:r>
      <w:r w:rsidR="001519E1" w:rsidRPr="00193DA3">
        <w:rPr>
          <w:sz w:val="28"/>
          <w:szCs w:val="28"/>
        </w:rPr>
        <w:t>72</w:t>
      </w:r>
      <w:r w:rsidRPr="00193DA3">
        <w:rPr>
          <w:sz w:val="28"/>
          <w:szCs w:val="28"/>
        </w:rPr>
        <w:t xml:space="preserve"> или </w:t>
      </w:r>
      <w:r w:rsidR="004C4017" w:rsidRPr="00193DA3">
        <w:rPr>
          <w:sz w:val="28"/>
          <w:szCs w:val="28"/>
        </w:rPr>
        <w:t>4</w:t>
      </w:r>
      <w:r w:rsidR="001519E1" w:rsidRPr="00193DA3">
        <w:rPr>
          <w:sz w:val="28"/>
          <w:szCs w:val="28"/>
        </w:rPr>
        <w:t>1</w:t>
      </w:r>
      <w:r w:rsidR="003B1E72" w:rsidRPr="00193DA3">
        <w:rPr>
          <w:sz w:val="28"/>
          <w:szCs w:val="28"/>
        </w:rPr>
        <w:t xml:space="preserve"> %</w:t>
      </w:r>
      <w:r w:rsidR="00FC2CA1" w:rsidRPr="00193DA3">
        <w:rPr>
          <w:sz w:val="28"/>
          <w:szCs w:val="28"/>
        </w:rPr>
        <w:t xml:space="preserve"> </w:t>
      </w:r>
      <w:r w:rsidRPr="00193DA3">
        <w:rPr>
          <w:sz w:val="28"/>
          <w:szCs w:val="28"/>
        </w:rPr>
        <w:t xml:space="preserve">населения, </w:t>
      </w:r>
    </w:p>
    <w:p w:rsidR="006E44E6" w:rsidRPr="00193DA3" w:rsidRDefault="006E44E6" w:rsidP="007E358B">
      <w:pPr>
        <w:ind w:firstLine="709"/>
        <w:jc w:val="both"/>
        <w:rPr>
          <w:sz w:val="28"/>
          <w:szCs w:val="28"/>
        </w:rPr>
      </w:pPr>
      <w:r w:rsidRPr="00193DA3">
        <w:rPr>
          <w:sz w:val="28"/>
          <w:szCs w:val="28"/>
        </w:rPr>
        <w:t xml:space="preserve">- население пенсионного возраста – </w:t>
      </w:r>
      <w:r w:rsidR="00FB1DAF" w:rsidRPr="00193DA3">
        <w:rPr>
          <w:sz w:val="28"/>
          <w:szCs w:val="28"/>
        </w:rPr>
        <w:t>2</w:t>
      </w:r>
      <w:r w:rsidR="001519E1" w:rsidRPr="00193DA3">
        <w:rPr>
          <w:sz w:val="28"/>
          <w:szCs w:val="28"/>
        </w:rPr>
        <w:t>54</w:t>
      </w:r>
      <w:r w:rsidRPr="00193DA3">
        <w:rPr>
          <w:sz w:val="28"/>
          <w:szCs w:val="28"/>
        </w:rPr>
        <w:t xml:space="preserve"> чел. или </w:t>
      </w:r>
      <w:r w:rsidR="004C4017" w:rsidRPr="00193DA3">
        <w:rPr>
          <w:sz w:val="28"/>
          <w:szCs w:val="28"/>
        </w:rPr>
        <w:t>3</w:t>
      </w:r>
      <w:r w:rsidR="001519E1" w:rsidRPr="00193DA3">
        <w:rPr>
          <w:sz w:val="28"/>
          <w:szCs w:val="28"/>
        </w:rPr>
        <w:t>8</w:t>
      </w:r>
      <w:r w:rsidRPr="00193DA3">
        <w:rPr>
          <w:sz w:val="28"/>
          <w:szCs w:val="28"/>
        </w:rPr>
        <w:t xml:space="preserve"> %</w:t>
      </w:r>
      <w:r w:rsidR="00E86588" w:rsidRPr="00193DA3">
        <w:rPr>
          <w:sz w:val="28"/>
          <w:szCs w:val="28"/>
        </w:rPr>
        <w:t xml:space="preserve"> населения</w:t>
      </w:r>
      <w:r w:rsidR="00266240" w:rsidRPr="00193DA3">
        <w:rPr>
          <w:sz w:val="28"/>
          <w:szCs w:val="28"/>
        </w:rPr>
        <w:t xml:space="preserve"> (</w:t>
      </w:r>
      <w:r w:rsidR="00D740C4" w:rsidRPr="00193DA3">
        <w:rPr>
          <w:sz w:val="28"/>
          <w:szCs w:val="28"/>
        </w:rPr>
        <w:t xml:space="preserve">в том числе 34 чел.- дети ВОВ, </w:t>
      </w:r>
      <w:r w:rsidR="00E86588" w:rsidRPr="00193DA3">
        <w:rPr>
          <w:sz w:val="28"/>
          <w:szCs w:val="28"/>
        </w:rPr>
        <w:t xml:space="preserve">из них </w:t>
      </w:r>
      <w:r w:rsidR="007B5289" w:rsidRPr="00193DA3">
        <w:rPr>
          <w:sz w:val="28"/>
          <w:szCs w:val="28"/>
        </w:rPr>
        <w:t>2</w:t>
      </w:r>
      <w:r w:rsidR="00266240" w:rsidRPr="00193DA3">
        <w:rPr>
          <w:sz w:val="28"/>
          <w:szCs w:val="28"/>
        </w:rPr>
        <w:t xml:space="preserve"> вдов</w:t>
      </w:r>
      <w:r w:rsidR="007B5289" w:rsidRPr="00193DA3">
        <w:rPr>
          <w:sz w:val="28"/>
          <w:szCs w:val="28"/>
        </w:rPr>
        <w:t>ы</w:t>
      </w:r>
      <w:r w:rsidR="001519E1" w:rsidRPr="00193DA3">
        <w:rPr>
          <w:sz w:val="28"/>
          <w:szCs w:val="28"/>
        </w:rPr>
        <w:t xml:space="preserve"> участников ВОВ, </w:t>
      </w:r>
      <w:r w:rsidR="00FC2CA1" w:rsidRPr="00193DA3">
        <w:rPr>
          <w:sz w:val="28"/>
          <w:szCs w:val="28"/>
        </w:rPr>
        <w:t>1</w:t>
      </w:r>
      <w:r w:rsidR="00266240" w:rsidRPr="00193DA3">
        <w:rPr>
          <w:sz w:val="28"/>
          <w:szCs w:val="28"/>
        </w:rPr>
        <w:t xml:space="preserve"> тружени</w:t>
      </w:r>
      <w:r w:rsidR="00FC2CA1" w:rsidRPr="00193DA3">
        <w:rPr>
          <w:sz w:val="28"/>
          <w:szCs w:val="28"/>
        </w:rPr>
        <w:t>ца</w:t>
      </w:r>
      <w:r w:rsidR="00266240" w:rsidRPr="00193DA3">
        <w:rPr>
          <w:sz w:val="28"/>
          <w:szCs w:val="28"/>
        </w:rPr>
        <w:t xml:space="preserve"> тыла);</w:t>
      </w:r>
    </w:p>
    <w:p w:rsidR="006E44E6" w:rsidRPr="00193DA3" w:rsidRDefault="006E44E6" w:rsidP="007E358B">
      <w:pPr>
        <w:ind w:firstLine="709"/>
        <w:jc w:val="both"/>
        <w:rPr>
          <w:sz w:val="28"/>
          <w:szCs w:val="28"/>
        </w:rPr>
      </w:pPr>
      <w:r w:rsidRPr="00193DA3">
        <w:rPr>
          <w:sz w:val="28"/>
          <w:szCs w:val="28"/>
        </w:rPr>
        <w:t xml:space="preserve">- детей -  </w:t>
      </w:r>
      <w:r w:rsidR="00FB1DAF" w:rsidRPr="00193DA3">
        <w:rPr>
          <w:sz w:val="28"/>
          <w:szCs w:val="28"/>
        </w:rPr>
        <w:t>1</w:t>
      </w:r>
      <w:r w:rsidR="007B5289" w:rsidRPr="00193DA3">
        <w:rPr>
          <w:sz w:val="28"/>
          <w:szCs w:val="28"/>
        </w:rPr>
        <w:t>36</w:t>
      </w:r>
      <w:r w:rsidRPr="00193DA3">
        <w:rPr>
          <w:b/>
          <w:bCs/>
          <w:sz w:val="28"/>
          <w:szCs w:val="28"/>
        </w:rPr>
        <w:t xml:space="preserve"> </w:t>
      </w:r>
      <w:r w:rsidRPr="00193DA3">
        <w:rPr>
          <w:sz w:val="28"/>
          <w:szCs w:val="28"/>
        </w:rPr>
        <w:t xml:space="preserve">чел. или </w:t>
      </w:r>
      <w:r w:rsidR="003B1E72" w:rsidRPr="00193DA3">
        <w:rPr>
          <w:sz w:val="28"/>
          <w:szCs w:val="28"/>
        </w:rPr>
        <w:t>21</w:t>
      </w:r>
      <w:r w:rsidR="00FC2CA1" w:rsidRPr="00193DA3">
        <w:rPr>
          <w:sz w:val="28"/>
          <w:szCs w:val="28"/>
        </w:rPr>
        <w:t xml:space="preserve"> </w:t>
      </w:r>
      <w:r w:rsidRPr="00193DA3">
        <w:rPr>
          <w:sz w:val="28"/>
          <w:szCs w:val="28"/>
        </w:rPr>
        <w:t>% населения.</w:t>
      </w:r>
    </w:p>
    <w:p w:rsidR="006E44E6" w:rsidRPr="00193DA3" w:rsidRDefault="006E44E6" w:rsidP="007E358B">
      <w:pPr>
        <w:ind w:firstLine="709"/>
        <w:jc w:val="both"/>
        <w:rPr>
          <w:sz w:val="28"/>
          <w:szCs w:val="28"/>
        </w:rPr>
      </w:pPr>
      <w:r w:rsidRPr="00193DA3">
        <w:rPr>
          <w:sz w:val="28"/>
          <w:szCs w:val="28"/>
        </w:rPr>
        <w:t xml:space="preserve">На территории </w:t>
      </w:r>
      <w:proofErr w:type="spellStart"/>
      <w:r w:rsidR="00FD04A3" w:rsidRPr="00193DA3">
        <w:rPr>
          <w:sz w:val="28"/>
          <w:szCs w:val="28"/>
        </w:rPr>
        <w:t>Новобурановского</w:t>
      </w:r>
      <w:proofErr w:type="spellEnd"/>
      <w:r w:rsidR="00FD04A3" w:rsidRPr="00193DA3">
        <w:rPr>
          <w:sz w:val="28"/>
          <w:szCs w:val="28"/>
        </w:rPr>
        <w:t xml:space="preserve"> </w:t>
      </w:r>
      <w:r w:rsidRPr="00193DA3">
        <w:rPr>
          <w:sz w:val="28"/>
          <w:szCs w:val="28"/>
        </w:rPr>
        <w:t xml:space="preserve">сельсовета </w:t>
      </w:r>
      <w:r w:rsidR="00FD04A3" w:rsidRPr="00193DA3">
        <w:rPr>
          <w:sz w:val="28"/>
          <w:szCs w:val="28"/>
        </w:rPr>
        <w:t>прожива</w:t>
      </w:r>
      <w:r w:rsidR="00C275C3" w:rsidRPr="00193DA3">
        <w:rPr>
          <w:sz w:val="28"/>
          <w:szCs w:val="28"/>
        </w:rPr>
        <w:t>ет</w:t>
      </w:r>
      <w:r w:rsidR="00FD04A3" w:rsidRPr="00193DA3">
        <w:rPr>
          <w:sz w:val="28"/>
          <w:szCs w:val="28"/>
        </w:rPr>
        <w:t xml:space="preserve"> </w:t>
      </w:r>
      <w:r w:rsidR="00407CAB" w:rsidRPr="00193DA3">
        <w:rPr>
          <w:sz w:val="28"/>
          <w:szCs w:val="28"/>
        </w:rPr>
        <w:t>2</w:t>
      </w:r>
      <w:r w:rsidR="00193DA3" w:rsidRPr="00193DA3">
        <w:rPr>
          <w:sz w:val="28"/>
          <w:szCs w:val="28"/>
        </w:rPr>
        <w:t>0</w:t>
      </w:r>
      <w:r w:rsidRPr="00193DA3">
        <w:rPr>
          <w:sz w:val="28"/>
          <w:szCs w:val="28"/>
        </w:rPr>
        <w:t xml:space="preserve"> многодетн</w:t>
      </w:r>
      <w:r w:rsidR="00193DA3" w:rsidRPr="00193DA3">
        <w:rPr>
          <w:sz w:val="28"/>
          <w:szCs w:val="28"/>
        </w:rPr>
        <w:t>ых</w:t>
      </w:r>
      <w:r w:rsidR="006F3936" w:rsidRPr="00193DA3">
        <w:rPr>
          <w:sz w:val="28"/>
          <w:szCs w:val="28"/>
        </w:rPr>
        <w:t xml:space="preserve"> </w:t>
      </w:r>
      <w:r w:rsidRPr="00193DA3">
        <w:rPr>
          <w:sz w:val="28"/>
          <w:szCs w:val="28"/>
        </w:rPr>
        <w:t>сем</w:t>
      </w:r>
      <w:r w:rsidR="00193DA3" w:rsidRPr="00193DA3">
        <w:rPr>
          <w:sz w:val="28"/>
          <w:szCs w:val="28"/>
        </w:rPr>
        <w:t>ей</w:t>
      </w:r>
      <w:r w:rsidRPr="00193DA3">
        <w:rPr>
          <w:sz w:val="28"/>
          <w:szCs w:val="28"/>
        </w:rPr>
        <w:t>.</w:t>
      </w:r>
    </w:p>
    <w:p w:rsidR="006E44E6" w:rsidRPr="00193DA3" w:rsidRDefault="00123F84" w:rsidP="007E358B">
      <w:pPr>
        <w:ind w:firstLine="709"/>
        <w:jc w:val="both"/>
        <w:rPr>
          <w:sz w:val="28"/>
          <w:szCs w:val="28"/>
        </w:rPr>
      </w:pPr>
      <w:r w:rsidRPr="00193DA3">
        <w:rPr>
          <w:sz w:val="28"/>
          <w:szCs w:val="28"/>
        </w:rPr>
        <w:t xml:space="preserve">Анализируя демографическую ситуацию в </w:t>
      </w:r>
      <w:proofErr w:type="spellStart"/>
      <w:r w:rsidRPr="00193DA3">
        <w:rPr>
          <w:sz w:val="28"/>
          <w:szCs w:val="28"/>
        </w:rPr>
        <w:t>Новобурановском</w:t>
      </w:r>
      <w:proofErr w:type="spellEnd"/>
      <w:r w:rsidRPr="00193DA3">
        <w:rPr>
          <w:sz w:val="28"/>
          <w:szCs w:val="28"/>
        </w:rPr>
        <w:t xml:space="preserve"> сельсовете за 202</w:t>
      </w:r>
      <w:r w:rsidR="00E42921" w:rsidRPr="00193DA3">
        <w:rPr>
          <w:sz w:val="28"/>
          <w:szCs w:val="28"/>
        </w:rPr>
        <w:t>4</w:t>
      </w:r>
      <w:r w:rsidRPr="00193DA3">
        <w:rPr>
          <w:sz w:val="28"/>
          <w:szCs w:val="28"/>
        </w:rPr>
        <w:t xml:space="preserve"> год: смертность составила 1</w:t>
      </w:r>
      <w:r w:rsidR="00E42921" w:rsidRPr="00193DA3">
        <w:rPr>
          <w:sz w:val="28"/>
          <w:szCs w:val="28"/>
        </w:rPr>
        <w:t>1</w:t>
      </w:r>
      <w:r w:rsidRPr="00193DA3">
        <w:rPr>
          <w:sz w:val="28"/>
          <w:szCs w:val="28"/>
        </w:rPr>
        <w:t xml:space="preserve"> человек, рождаемость – </w:t>
      </w:r>
      <w:r w:rsidR="003B1E72" w:rsidRPr="00193DA3">
        <w:rPr>
          <w:sz w:val="28"/>
          <w:szCs w:val="28"/>
        </w:rPr>
        <w:t>2</w:t>
      </w:r>
      <w:r w:rsidRPr="00193DA3">
        <w:rPr>
          <w:sz w:val="28"/>
          <w:szCs w:val="28"/>
        </w:rPr>
        <w:t xml:space="preserve"> человек</w:t>
      </w:r>
      <w:r w:rsidR="00221267" w:rsidRPr="00193DA3">
        <w:rPr>
          <w:sz w:val="28"/>
          <w:szCs w:val="28"/>
        </w:rPr>
        <w:t>а</w:t>
      </w:r>
      <w:r w:rsidRPr="00193DA3">
        <w:rPr>
          <w:sz w:val="28"/>
          <w:szCs w:val="28"/>
        </w:rPr>
        <w:t xml:space="preserve">. </w:t>
      </w:r>
    </w:p>
    <w:p w:rsidR="006E44E6" w:rsidRPr="00193DA3" w:rsidRDefault="006E44E6" w:rsidP="007E358B">
      <w:pPr>
        <w:ind w:firstLine="709"/>
        <w:jc w:val="both"/>
        <w:rPr>
          <w:sz w:val="28"/>
          <w:szCs w:val="28"/>
        </w:rPr>
      </w:pPr>
      <w:r w:rsidRPr="00193DA3">
        <w:rPr>
          <w:sz w:val="28"/>
          <w:szCs w:val="28"/>
        </w:rPr>
        <w:t xml:space="preserve"> Основным источником дохода населения явля</w:t>
      </w:r>
      <w:r w:rsidR="006F3936" w:rsidRPr="00193DA3">
        <w:rPr>
          <w:sz w:val="28"/>
          <w:szCs w:val="28"/>
        </w:rPr>
        <w:t>ю</w:t>
      </w:r>
      <w:r w:rsidRPr="00193DA3">
        <w:rPr>
          <w:sz w:val="28"/>
          <w:szCs w:val="28"/>
        </w:rPr>
        <w:t>тся заработная плата</w:t>
      </w:r>
      <w:r w:rsidR="003B1E72" w:rsidRPr="00193DA3">
        <w:rPr>
          <w:sz w:val="28"/>
          <w:szCs w:val="28"/>
        </w:rPr>
        <w:t>,</w:t>
      </w:r>
      <w:r w:rsidR="006F3936" w:rsidRPr="00193DA3">
        <w:rPr>
          <w:sz w:val="28"/>
          <w:szCs w:val="28"/>
        </w:rPr>
        <w:t xml:space="preserve"> пенсионные выплаты</w:t>
      </w:r>
      <w:r w:rsidR="003B1E72" w:rsidRPr="00193DA3">
        <w:rPr>
          <w:sz w:val="28"/>
          <w:szCs w:val="28"/>
        </w:rPr>
        <w:t xml:space="preserve"> и детские пособия</w:t>
      </w:r>
      <w:r w:rsidRPr="00193DA3">
        <w:rPr>
          <w:sz w:val="28"/>
          <w:szCs w:val="28"/>
        </w:rPr>
        <w:t>.</w:t>
      </w:r>
    </w:p>
    <w:p w:rsidR="00D913F0" w:rsidRPr="00193DA3" w:rsidRDefault="006E44E6" w:rsidP="007E358B">
      <w:pPr>
        <w:ind w:firstLine="709"/>
        <w:jc w:val="both"/>
        <w:rPr>
          <w:sz w:val="28"/>
          <w:szCs w:val="28"/>
        </w:rPr>
      </w:pPr>
      <w:r w:rsidRPr="00193DA3">
        <w:rPr>
          <w:sz w:val="28"/>
          <w:szCs w:val="28"/>
        </w:rPr>
        <w:t xml:space="preserve">Число занятых в экономике сельского поселения на протяжении последних лет остаётся стабильным. При этом наибольшее </w:t>
      </w:r>
      <w:r w:rsidR="00193DA3" w:rsidRPr="00193DA3">
        <w:rPr>
          <w:sz w:val="28"/>
          <w:szCs w:val="28"/>
        </w:rPr>
        <w:t xml:space="preserve">число </w:t>
      </w:r>
      <w:r w:rsidR="004821EC" w:rsidRPr="00193DA3">
        <w:rPr>
          <w:sz w:val="28"/>
          <w:szCs w:val="28"/>
        </w:rPr>
        <w:t>трудоустроенных граждан поселения</w:t>
      </w:r>
      <w:r w:rsidRPr="00193DA3">
        <w:rPr>
          <w:sz w:val="28"/>
          <w:szCs w:val="28"/>
        </w:rPr>
        <w:t xml:space="preserve"> работают в </w:t>
      </w:r>
      <w:r w:rsidR="00FD04A3" w:rsidRPr="00193DA3">
        <w:rPr>
          <w:sz w:val="28"/>
          <w:szCs w:val="28"/>
        </w:rPr>
        <w:t>сельском хозяйстве</w:t>
      </w:r>
      <w:r w:rsidRPr="00193DA3">
        <w:rPr>
          <w:sz w:val="28"/>
          <w:szCs w:val="28"/>
        </w:rPr>
        <w:t xml:space="preserve">: </w:t>
      </w:r>
      <w:r w:rsidR="00D913F0" w:rsidRPr="00193DA3">
        <w:rPr>
          <w:sz w:val="28"/>
          <w:szCs w:val="28"/>
        </w:rPr>
        <w:t>н</w:t>
      </w:r>
      <w:r w:rsidR="00FD04A3" w:rsidRPr="00193DA3">
        <w:rPr>
          <w:sz w:val="28"/>
          <w:szCs w:val="28"/>
        </w:rPr>
        <w:t>а</w:t>
      </w:r>
      <w:r w:rsidRPr="00193DA3">
        <w:rPr>
          <w:sz w:val="28"/>
          <w:szCs w:val="28"/>
        </w:rPr>
        <w:t xml:space="preserve"> </w:t>
      </w:r>
      <w:r w:rsidR="00FD04A3" w:rsidRPr="00193DA3">
        <w:rPr>
          <w:sz w:val="28"/>
          <w:szCs w:val="28"/>
        </w:rPr>
        <w:t>сельскохозяйственном предприятии</w:t>
      </w:r>
      <w:r w:rsidRPr="00193DA3">
        <w:rPr>
          <w:sz w:val="28"/>
          <w:szCs w:val="28"/>
        </w:rPr>
        <w:t xml:space="preserve"> ООО «</w:t>
      </w:r>
      <w:proofErr w:type="spellStart"/>
      <w:r w:rsidR="00FD04A3" w:rsidRPr="00193DA3">
        <w:rPr>
          <w:sz w:val="28"/>
          <w:szCs w:val="28"/>
        </w:rPr>
        <w:t>Бурановское</w:t>
      </w:r>
      <w:proofErr w:type="spellEnd"/>
      <w:r w:rsidRPr="00193DA3">
        <w:rPr>
          <w:sz w:val="28"/>
          <w:szCs w:val="28"/>
        </w:rPr>
        <w:t xml:space="preserve">» работает </w:t>
      </w:r>
      <w:r w:rsidR="00D913F0" w:rsidRPr="00193DA3">
        <w:rPr>
          <w:sz w:val="28"/>
          <w:szCs w:val="28"/>
        </w:rPr>
        <w:t>1</w:t>
      </w:r>
      <w:r w:rsidR="003073A2" w:rsidRPr="00193DA3">
        <w:rPr>
          <w:sz w:val="28"/>
          <w:szCs w:val="28"/>
        </w:rPr>
        <w:t>20</w:t>
      </w:r>
      <w:r w:rsidRPr="00193DA3">
        <w:rPr>
          <w:sz w:val="28"/>
          <w:szCs w:val="28"/>
        </w:rPr>
        <w:t xml:space="preserve"> человек.</w:t>
      </w:r>
    </w:p>
    <w:p w:rsidR="00D40D41" w:rsidRPr="00193DA3" w:rsidRDefault="00D40D41" w:rsidP="007E358B">
      <w:pPr>
        <w:ind w:firstLine="709"/>
        <w:jc w:val="both"/>
        <w:rPr>
          <w:sz w:val="28"/>
          <w:szCs w:val="28"/>
        </w:rPr>
      </w:pPr>
      <w:r w:rsidRPr="00193DA3">
        <w:rPr>
          <w:sz w:val="28"/>
          <w:szCs w:val="28"/>
        </w:rPr>
        <w:t>По итогам 2024 года на воинском учёте состоят 156 человек, в том числе 14 призывников. В 2024 году в зоне СВО находилось 17 бойцов, зарегистрированных на территории МО.</w:t>
      </w:r>
    </w:p>
    <w:p w:rsidR="00221267" w:rsidRPr="00193DA3" w:rsidRDefault="00221267" w:rsidP="007E358B">
      <w:pPr>
        <w:ind w:firstLine="709"/>
        <w:jc w:val="center"/>
        <w:rPr>
          <w:b/>
          <w:bCs/>
          <w:sz w:val="28"/>
          <w:szCs w:val="28"/>
        </w:rPr>
      </w:pPr>
    </w:p>
    <w:p w:rsidR="00935833" w:rsidRPr="00193DA3" w:rsidRDefault="00573F99" w:rsidP="007E358B">
      <w:pPr>
        <w:ind w:firstLine="709"/>
        <w:jc w:val="center"/>
        <w:rPr>
          <w:b/>
          <w:bCs/>
          <w:sz w:val="28"/>
          <w:szCs w:val="28"/>
        </w:rPr>
      </w:pPr>
      <w:r w:rsidRPr="00193DA3">
        <w:rPr>
          <w:b/>
          <w:bCs/>
          <w:sz w:val="28"/>
          <w:szCs w:val="28"/>
        </w:rPr>
        <w:t>Работа с населением</w:t>
      </w:r>
    </w:p>
    <w:p w:rsidR="0019147E" w:rsidRPr="00193DA3" w:rsidRDefault="0066043B" w:rsidP="007E358B">
      <w:pPr>
        <w:ind w:firstLine="709"/>
        <w:jc w:val="both"/>
        <w:rPr>
          <w:sz w:val="28"/>
          <w:szCs w:val="28"/>
        </w:rPr>
      </w:pPr>
      <w:r w:rsidRPr="00193DA3">
        <w:rPr>
          <w:sz w:val="28"/>
          <w:szCs w:val="28"/>
        </w:rPr>
        <w:t xml:space="preserve">Создание в стране института электронного правительства предполагает внедрение информационных технологий в повседневную  деятельность органов местного самоуправления. </w:t>
      </w:r>
      <w:r w:rsidR="0019147E" w:rsidRPr="00193DA3">
        <w:rPr>
          <w:sz w:val="28"/>
          <w:szCs w:val="28"/>
        </w:rPr>
        <w:t>Специалистом администрации в</w:t>
      </w:r>
      <w:r w:rsidR="00674B68" w:rsidRPr="00193DA3">
        <w:rPr>
          <w:sz w:val="28"/>
          <w:szCs w:val="28"/>
        </w:rPr>
        <w:t xml:space="preserve"> рабочем режиме осуществляется заполнение официального сайта администрации сельсовета</w:t>
      </w:r>
      <w:r w:rsidR="0019147E" w:rsidRPr="00193DA3">
        <w:rPr>
          <w:sz w:val="28"/>
          <w:szCs w:val="28"/>
        </w:rPr>
        <w:t>. На сайте администрации  в любое время все желающие могут ознакомиться с актуальной информацией о деятельности администрации сельсовета и Совета депутатов, о действующих НПА, получить информацию об оказываемых услугах, оставить обращение. Также</w:t>
      </w:r>
      <w:r w:rsidR="00674B68" w:rsidRPr="00193DA3">
        <w:rPr>
          <w:sz w:val="28"/>
          <w:szCs w:val="28"/>
        </w:rPr>
        <w:t xml:space="preserve"> </w:t>
      </w:r>
      <w:r w:rsidR="0019147E" w:rsidRPr="00193DA3">
        <w:rPr>
          <w:sz w:val="28"/>
          <w:szCs w:val="28"/>
        </w:rPr>
        <w:t xml:space="preserve">администрацией сельсовета </w:t>
      </w:r>
      <w:r w:rsidR="00674B68" w:rsidRPr="00193DA3">
        <w:rPr>
          <w:sz w:val="28"/>
          <w:szCs w:val="28"/>
        </w:rPr>
        <w:t>ведутся официальные страницы в социальных сетях О</w:t>
      </w:r>
      <w:r w:rsidR="00674B68" w:rsidRPr="00193DA3">
        <w:rPr>
          <w:sz w:val="28"/>
          <w:szCs w:val="28"/>
          <w:lang w:val="en-US"/>
        </w:rPr>
        <w:t>k</w:t>
      </w:r>
      <w:r w:rsidR="00674B68" w:rsidRPr="00193DA3">
        <w:rPr>
          <w:sz w:val="28"/>
          <w:szCs w:val="28"/>
        </w:rPr>
        <w:t xml:space="preserve"> и </w:t>
      </w:r>
      <w:proofErr w:type="spellStart"/>
      <w:r w:rsidR="00674B68" w:rsidRPr="00193DA3">
        <w:rPr>
          <w:sz w:val="28"/>
          <w:szCs w:val="28"/>
          <w:lang w:val="en-US"/>
        </w:rPr>
        <w:t>Vk</w:t>
      </w:r>
      <w:proofErr w:type="spellEnd"/>
      <w:r w:rsidR="00674B68" w:rsidRPr="00193DA3">
        <w:rPr>
          <w:sz w:val="28"/>
          <w:szCs w:val="28"/>
        </w:rPr>
        <w:t xml:space="preserve">, </w:t>
      </w:r>
      <w:r w:rsidR="0019147E" w:rsidRPr="00193DA3">
        <w:rPr>
          <w:sz w:val="28"/>
          <w:szCs w:val="28"/>
        </w:rPr>
        <w:t xml:space="preserve">где пользователи </w:t>
      </w:r>
      <w:r w:rsidR="00193DA3" w:rsidRPr="00193DA3">
        <w:rPr>
          <w:sz w:val="28"/>
          <w:szCs w:val="28"/>
        </w:rPr>
        <w:t>знакомятся</w:t>
      </w:r>
      <w:r w:rsidR="0019147E" w:rsidRPr="00193DA3">
        <w:rPr>
          <w:sz w:val="28"/>
          <w:szCs w:val="28"/>
        </w:rPr>
        <w:t xml:space="preserve"> </w:t>
      </w:r>
      <w:r w:rsidR="00193DA3" w:rsidRPr="00193DA3">
        <w:rPr>
          <w:sz w:val="28"/>
          <w:szCs w:val="28"/>
        </w:rPr>
        <w:t>с</w:t>
      </w:r>
      <w:r w:rsidR="0019147E" w:rsidRPr="00193DA3">
        <w:rPr>
          <w:sz w:val="28"/>
          <w:szCs w:val="28"/>
        </w:rPr>
        <w:t xml:space="preserve"> объявления</w:t>
      </w:r>
      <w:r w:rsidR="00193DA3" w:rsidRPr="00193DA3">
        <w:rPr>
          <w:sz w:val="28"/>
          <w:szCs w:val="28"/>
        </w:rPr>
        <w:t>ми</w:t>
      </w:r>
      <w:r w:rsidR="0019147E" w:rsidRPr="00193DA3">
        <w:rPr>
          <w:sz w:val="28"/>
          <w:szCs w:val="28"/>
        </w:rPr>
        <w:t>, информаци</w:t>
      </w:r>
      <w:r w:rsidR="00193DA3" w:rsidRPr="00193DA3">
        <w:rPr>
          <w:sz w:val="28"/>
          <w:szCs w:val="28"/>
        </w:rPr>
        <w:t>ей</w:t>
      </w:r>
      <w:r w:rsidR="0019147E" w:rsidRPr="00193DA3">
        <w:rPr>
          <w:sz w:val="28"/>
          <w:szCs w:val="28"/>
        </w:rPr>
        <w:t xml:space="preserve"> о предстоящих мероприятиях, отчет</w:t>
      </w:r>
      <w:r w:rsidR="00193DA3" w:rsidRPr="00193DA3">
        <w:rPr>
          <w:sz w:val="28"/>
          <w:szCs w:val="28"/>
        </w:rPr>
        <w:t>ами</w:t>
      </w:r>
      <w:r w:rsidR="0019147E" w:rsidRPr="00193DA3">
        <w:rPr>
          <w:sz w:val="28"/>
          <w:szCs w:val="28"/>
        </w:rPr>
        <w:t xml:space="preserve"> о </w:t>
      </w:r>
      <w:r w:rsidR="0019147E" w:rsidRPr="00193DA3">
        <w:rPr>
          <w:sz w:val="28"/>
          <w:szCs w:val="28"/>
        </w:rPr>
        <w:lastRenderedPageBreak/>
        <w:t xml:space="preserve">проведенной работе,  актуальных  важных новостях не только села, но </w:t>
      </w:r>
      <w:r w:rsidR="00D40D41" w:rsidRPr="00193DA3">
        <w:rPr>
          <w:sz w:val="28"/>
          <w:szCs w:val="28"/>
        </w:rPr>
        <w:t>района и края</w:t>
      </w:r>
      <w:r w:rsidR="0019147E" w:rsidRPr="00193DA3">
        <w:rPr>
          <w:sz w:val="28"/>
          <w:szCs w:val="28"/>
        </w:rPr>
        <w:t xml:space="preserve">.  </w:t>
      </w:r>
    </w:p>
    <w:p w:rsidR="0066043B" w:rsidRPr="00193DA3" w:rsidRDefault="00935833" w:rsidP="007E358B">
      <w:pPr>
        <w:ind w:firstLine="709"/>
        <w:jc w:val="both"/>
        <w:rPr>
          <w:b/>
          <w:sz w:val="28"/>
          <w:szCs w:val="28"/>
          <w:highlight w:val="yellow"/>
        </w:rPr>
      </w:pPr>
      <w:r w:rsidRPr="00193DA3">
        <w:rPr>
          <w:sz w:val="28"/>
          <w:szCs w:val="28"/>
        </w:rPr>
        <w:t>В течение отчетного периода работниками администрации проводились приемы граждан по личным вопросам</w:t>
      </w:r>
      <w:r w:rsidR="0066043B" w:rsidRPr="00193DA3">
        <w:rPr>
          <w:sz w:val="28"/>
          <w:szCs w:val="28"/>
        </w:rPr>
        <w:t>.</w:t>
      </w:r>
      <w:r w:rsidRPr="00193DA3">
        <w:rPr>
          <w:sz w:val="28"/>
          <w:szCs w:val="28"/>
        </w:rPr>
        <w:t xml:space="preserve"> </w:t>
      </w:r>
      <w:r w:rsidR="0066043B" w:rsidRPr="00193DA3">
        <w:rPr>
          <w:sz w:val="28"/>
          <w:szCs w:val="28"/>
        </w:rPr>
        <w:t>Кроме письменных и устных обращений граждан, рассматривались также обращения в электронном виде.</w:t>
      </w:r>
    </w:p>
    <w:p w:rsidR="005C2815" w:rsidRPr="00193DA3" w:rsidRDefault="00D40D41" w:rsidP="007E358B">
      <w:pPr>
        <w:ind w:firstLine="709"/>
        <w:jc w:val="both"/>
        <w:rPr>
          <w:sz w:val="28"/>
          <w:szCs w:val="28"/>
        </w:rPr>
      </w:pPr>
      <w:r w:rsidRPr="00193DA3">
        <w:rPr>
          <w:sz w:val="28"/>
          <w:szCs w:val="28"/>
        </w:rPr>
        <w:t xml:space="preserve">Администрация является центром регистрации, подтверждения и восстановления учетной записи на </w:t>
      </w:r>
      <w:proofErr w:type="spellStart"/>
      <w:r w:rsidRPr="00193DA3">
        <w:rPr>
          <w:sz w:val="28"/>
          <w:szCs w:val="28"/>
        </w:rPr>
        <w:t>Госуслугах</w:t>
      </w:r>
      <w:proofErr w:type="spellEnd"/>
      <w:r w:rsidRPr="00193DA3">
        <w:rPr>
          <w:sz w:val="28"/>
          <w:szCs w:val="28"/>
        </w:rPr>
        <w:t xml:space="preserve">, за 2024 год с этими вопросами обратились более 150 человек.  Специалистами администрации оказывается разнообразная консультативная помощь населению. </w:t>
      </w:r>
      <w:r w:rsidR="005C2815" w:rsidRPr="00193DA3">
        <w:rPr>
          <w:sz w:val="28"/>
          <w:szCs w:val="28"/>
        </w:rPr>
        <w:t>Радует, что в 2024 снизилось количество обращений граждан по оказанию помощи в оформлении социальных услуг. Это, безусловно связано с удобством получения многих услуг на цифровых платформах заявителями самостоятельно.</w:t>
      </w:r>
    </w:p>
    <w:p w:rsidR="00935833" w:rsidRPr="00193DA3" w:rsidRDefault="00935833" w:rsidP="007E358B">
      <w:pPr>
        <w:ind w:firstLine="709"/>
        <w:jc w:val="both"/>
        <w:rPr>
          <w:sz w:val="28"/>
          <w:szCs w:val="28"/>
        </w:rPr>
      </w:pPr>
      <w:r w:rsidRPr="00193DA3">
        <w:rPr>
          <w:sz w:val="28"/>
          <w:szCs w:val="28"/>
        </w:rPr>
        <w:t>Продолжалась работа по инвентаризации и внесению сведений в программу ФИАС</w:t>
      </w:r>
      <w:r w:rsidR="00D40D41" w:rsidRPr="00193DA3">
        <w:rPr>
          <w:sz w:val="28"/>
          <w:szCs w:val="28"/>
        </w:rPr>
        <w:t>, по запросу федеральной налоговой службы внесены дополнительные адресные сведений в адресный реестр - сведения о кадастровых номерах.</w:t>
      </w:r>
    </w:p>
    <w:p w:rsidR="00935833" w:rsidRPr="00193DA3" w:rsidRDefault="00935833" w:rsidP="007E358B">
      <w:pPr>
        <w:ind w:firstLine="709"/>
        <w:jc w:val="both"/>
        <w:rPr>
          <w:sz w:val="28"/>
          <w:szCs w:val="28"/>
        </w:rPr>
      </w:pPr>
      <w:r w:rsidRPr="00193DA3">
        <w:rPr>
          <w:sz w:val="28"/>
          <w:szCs w:val="28"/>
        </w:rPr>
        <w:t>В течение года проводились совместные рейды КД</w:t>
      </w:r>
      <w:r w:rsidR="006D7D95" w:rsidRPr="00193DA3">
        <w:rPr>
          <w:sz w:val="28"/>
          <w:szCs w:val="28"/>
        </w:rPr>
        <w:t>Н</w:t>
      </w:r>
      <w:r w:rsidRPr="00193DA3">
        <w:rPr>
          <w:sz w:val="28"/>
          <w:szCs w:val="28"/>
        </w:rPr>
        <w:t>, при которых посещали семьи</w:t>
      </w:r>
      <w:r w:rsidR="006D7D95" w:rsidRPr="00193DA3">
        <w:rPr>
          <w:sz w:val="28"/>
          <w:szCs w:val="28"/>
        </w:rPr>
        <w:t>,</w:t>
      </w:r>
      <w:r w:rsidRPr="00193DA3">
        <w:rPr>
          <w:sz w:val="28"/>
          <w:szCs w:val="28"/>
        </w:rPr>
        <w:t xml:space="preserve"> находящиеся на профилактическом учете. </w:t>
      </w:r>
      <w:r w:rsidR="00FF319A" w:rsidRPr="00193DA3">
        <w:rPr>
          <w:sz w:val="28"/>
          <w:szCs w:val="28"/>
        </w:rPr>
        <w:t>Администрацией ведутся профилактические беседы с молодежью, с гражданами в социально-опасном положении.</w:t>
      </w:r>
    </w:p>
    <w:p w:rsidR="007722CC" w:rsidRPr="00193DA3" w:rsidRDefault="007722CC" w:rsidP="007E358B">
      <w:pPr>
        <w:ind w:firstLine="709"/>
        <w:jc w:val="both"/>
        <w:rPr>
          <w:sz w:val="28"/>
          <w:szCs w:val="28"/>
        </w:rPr>
      </w:pPr>
      <w:r w:rsidRPr="00193DA3">
        <w:rPr>
          <w:sz w:val="28"/>
          <w:szCs w:val="28"/>
        </w:rPr>
        <w:t xml:space="preserve">В течение года администрация </w:t>
      </w:r>
      <w:proofErr w:type="spellStart"/>
      <w:r w:rsidRPr="00193DA3">
        <w:rPr>
          <w:sz w:val="28"/>
          <w:szCs w:val="28"/>
        </w:rPr>
        <w:t>Новобурановского</w:t>
      </w:r>
      <w:proofErr w:type="spellEnd"/>
      <w:r w:rsidRPr="00193DA3">
        <w:rPr>
          <w:sz w:val="28"/>
          <w:szCs w:val="28"/>
        </w:rPr>
        <w:t xml:space="preserve"> сельсовета проводила работу по взысканию налогов, поступающих в местный бюджет: всем желающим были предоставлены квитанции для оплаты налогов и налоговых задолженностей. При необходимости оказана помощь в регистрации Личного кабинета налогоплательщика, оказана консультативная помощь. Однако проводимая работа не всегда приносит результат. Большинство жителей поселения своевременно оплачивают налоги, но  есть и такие жители, которые по ряду причин </w:t>
      </w:r>
      <w:r w:rsidR="00193DA3" w:rsidRPr="00193DA3">
        <w:rPr>
          <w:sz w:val="28"/>
          <w:szCs w:val="28"/>
        </w:rPr>
        <w:t>уклоняются от этой обязанности</w:t>
      </w:r>
      <w:r w:rsidRPr="00193DA3">
        <w:rPr>
          <w:sz w:val="28"/>
          <w:szCs w:val="28"/>
        </w:rPr>
        <w:t>. Администрация информирует жителей о</w:t>
      </w:r>
      <w:r w:rsidR="00193DA3" w:rsidRPr="00193DA3">
        <w:rPr>
          <w:sz w:val="28"/>
          <w:szCs w:val="28"/>
        </w:rPr>
        <w:t>б</w:t>
      </w:r>
      <w:r w:rsidRPr="00193DA3">
        <w:rPr>
          <w:sz w:val="28"/>
          <w:szCs w:val="28"/>
        </w:rPr>
        <w:t xml:space="preserve"> имеющихся у них задолженностях, но никаких мер воздействия, кроме как информирования должников у органов местного самоуправления нет.</w:t>
      </w:r>
    </w:p>
    <w:p w:rsidR="00F05F30" w:rsidRPr="007E358B" w:rsidRDefault="00F05F30" w:rsidP="007E358B">
      <w:pPr>
        <w:ind w:firstLine="709"/>
        <w:jc w:val="both"/>
        <w:rPr>
          <w:sz w:val="28"/>
          <w:szCs w:val="28"/>
        </w:rPr>
      </w:pPr>
    </w:p>
    <w:p w:rsidR="00335F9F" w:rsidRPr="007E358B" w:rsidRDefault="00335F9F" w:rsidP="007E358B">
      <w:pPr>
        <w:ind w:firstLine="709"/>
        <w:jc w:val="center"/>
        <w:rPr>
          <w:b/>
          <w:sz w:val="28"/>
          <w:szCs w:val="28"/>
        </w:rPr>
      </w:pPr>
      <w:r w:rsidRPr="007E358B">
        <w:rPr>
          <w:b/>
          <w:sz w:val="28"/>
          <w:szCs w:val="28"/>
        </w:rPr>
        <w:t>Делопроизводство</w:t>
      </w:r>
    </w:p>
    <w:p w:rsidR="00242C8A" w:rsidRPr="007E358B" w:rsidRDefault="00335F9F" w:rsidP="007E358B">
      <w:pPr>
        <w:ind w:firstLine="709"/>
        <w:jc w:val="both"/>
        <w:rPr>
          <w:sz w:val="28"/>
          <w:szCs w:val="28"/>
        </w:rPr>
      </w:pPr>
      <w:r w:rsidRPr="007E358B">
        <w:rPr>
          <w:b/>
          <w:sz w:val="28"/>
          <w:szCs w:val="28"/>
        </w:rPr>
        <w:t xml:space="preserve"> </w:t>
      </w:r>
      <w:r w:rsidR="00242C8A" w:rsidRPr="007E358B">
        <w:rPr>
          <w:sz w:val="28"/>
          <w:szCs w:val="28"/>
        </w:rPr>
        <w:t xml:space="preserve">В целях учета личных подсобных хозяйств на территории сельского поселения ведётся 2 </w:t>
      </w:r>
      <w:proofErr w:type="spellStart"/>
      <w:r w:rsidR="00242C8A" w:rsidRPr="007E358B">
        <w:rPr>
          <w:sz w:val="28"/>
          <w:szCs w:val="28"/>
        </w:rPr>
        <w:t>похозяйственных</w:t>
      </w:r>
      <w:proofErr w:type="spellEnd"/>
      <w:r w:rsidR="00242C8A" w:rsidRPr="007E358B">
        <w:rPr>
          <w:sz w:val="28"/>
          <w:szCs w:val="28"/>
        </w:rPr>
        <w:t xml:space="preserve"> книги (в том числе учет ЛПХ ведётся в электронном виде). За 2024 год работники администрации выдали Выписок из </w:t>
      </w:r>
      <w:proofErr w:type="spellStart"/>
      <w:r w:rsidR="00242C8A" w:rsidRPr="007E358B">
        <w:rPr>
          <w:sz w:val="28"/>
          <w:szCs w:val="28"/>
        </w:rPr>
        <w:t>похозяйственных</w:t>
      </w:r>
      <w:proofErr w:type="spellEnd"/>
      <w:r w:rsidR="00242C8A" w:rsidRPr="007E358B">
        <w:rPr>
          <w:sz w:val="28"/>
          <w:szCs w:val="28"/>
        </w:rPr>
        <w:t xml:space="preserve"> книг и справок в количестве 222 штук, из них для нотариальной конторы – 5. Отработано 2 заявления граждан, нуждающихся в древесине для собственных нужд.</w:t>
      </w:r>
    </w:p>
    <w:p w:rsidR="00335F9F" w:rsidRPr="007E358B" w:rsidRDefault="00335F9F" w:rsidP="007E3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358B">
        <w:rPr>
          <w:sz w:val="28"/>
          <w:szCs w:val="28"/>
          <w:shd w:val="clear" w:color="auto" w:fill="FFFFFF"/>
        </w:rPr>
        <w:t>В течени</w:t>
      </w:r>
      <w:r w:rsidR="00A30EEA" w:rsidRPr="007E358B">
        <w:rPr>
          <w:sz w:val="28"/>
          <w:szCs w:val="28"/>
          <w:shd w:val="clear" w:color="auto" w:fill="FFFFFF"/>
        </w:rPr>
        <w:t>е</w:t>
      </w:r>
      <w:r w:rsidRPr="007E358B">
        <w:rPr>
          <w:sz w:val="28"/>
          <w:szCs w:val="28"/>
          <w:shd w:val="clear" w:color="auto" w:fill="FFFFFF"/>
        </w:rPr>
        <w:t xml:space="preserve"> года проводилась планомерная работа по формированию архивного фонда документов. </w:t>
      </w:r>
    </w:p>
    <w:p w:rsidR="00335F9F" w:rsidRPr="007E358B" w:rsidRDefault="00335F9F" w:rsidP="007E35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358B">
        <w:rPr>
          <w:sz w:val="28"/>
          <w:szCs w:val="28"/>
          <w:shd w:val="clear" w:color="auto" w:fill="FFFFFF"/>
        </w:rPr>
        <w:t xml:space="preserve">Для передачи на архивное хранение было сформировано </w:t>
      </w:r>
      <w:r w:rsidR="00242C8A" w:rsidRPr="007E358B">
        <w:rPr>
          <w:sz w:val="28"/>
          <w:szCs w:val="28"/>
          <w:shd w:val="clear" w:color="auto" w:fill="FFFFFF"/>
        </w:rPr>
        <w:t>14</w:t>
      </w:r>
      <w:r w:rsidRPr="007E358B">
        <w:rPr>
          <w:sz w:val="28"/>
          <w:szCs w:val="28"/>
          <w:shd w:val="clear" w:color="auto" w:fill="FFFFFF"/>
        </w:rPr>
        <w:t xml:space="preserve">  дел (за 20</w:t>
      </w:r>
      <w:r w:rsidR="00242C8A" w:rsidRPr="007E358B">
        <w:rPr>
          <w:sz w:val="28"/>
          <w:szCs w:val="28"/>
          <w:shd w:val="clear" w:color="auto" w:fill="FFFFFF"/>
        </w:rPr>
        <w:t>21</w:t>
      </w:r>
      <w:r w:rsidRPr="007E358B">
        <w:rPr>
          <w:sz w:val="28"/>
          <w:szCs w:val="28"/>
          <w:shd w:val="clear" w:color="auto" w:fill="FFFFFF"/>
        </w:rPr>
        <w:t xml:space="preserve"> год). Сдано в архив администрации </w:t>
      </w:r>
      <w:proofErr w:type="spellStart"/>
      <w:r w:rsidR="00242C8A" w:rsidRPr="007E358B">
        <w:rPr>
          <w:sz w:val="28"/>
          <w:szCs w:val="28"/>
          <w:shd w:val="clear" w:color="auto" w:fill="FFFFFF"/>
        </w:rPr>
        <w:t>Усть-Калманского</w:t>
      </w:r>
      <w:proofErr w:type="spellEnd"/>
      <w:r w:rsidRPr="007E358B">
        <w:rPr>
          <w:sz w:val="28"/>
          <w:szCs w:val="28"/>
          <w:shd w:val="clear" w:color="auto" w:fill="FFFFFF"/>
        </w:rPr>
        <w:t xml:space="preserve"> района 1</w:t>
      </w:r>
      <w:r w:rsidR="00F67417" w:rsidRPr="007E358B">
        <w:rPr>
          <w:sz w:val="28"/>
          <w:szCs w:val="28"/>
          <w:shd w:val="clear" w:color="auto" w:fill="FFFFFF"/>
        </w:rPr>
        <w:t xml:space="preserve">0 </w:t>
      </w:r>
      <w:r w:rsidRPr="007E358B">
        <w:rPr>
          <w:sz w:val="28"/>
          <w:szCs w:val="28"/>
          <w:shd w:val="clear" w:color="auto" w:fill="FFFFFF"/>
        </w:rPr>
        <w:t>дел постоянного хранения.</w:t>
      </w:r>
    </w:p>
    <w:p w:rsidR="00335F9F" w:rsidRPr="00E55366" w:rsidRDefault="00335F9F" w:rsidP="007E358B">
      <w:pPr>
        <w:ind w:firstLine="709"/>
        <w:jc w:val="both"/>
        <w:rPr>
          <w:color w:val="00B050"/>
          <w:sz w:val="28"/>
          <w:szCs w:val="28"/>
        </w:rPr>
      </w:pPr>
    </w:p>
    <w:p w:rsidR="00F67417" w:rsidRPr="007E358B" w:rsidRDefault="00F67417" w:rsidP="007E358B">
      <w:pPr>
        <w:ind w:firstLine="709"/>
        <w:jc w:val="center"/>
        <w:rPr>
          <w:b/>
          <w:sz w:val="28"/>
          <w:szCs w:val="28"/>
        </w:rPr>
      </w:pPr>
      <w:proofErr w:type="spellStart"/>
      <w:r w:rsidRPr="007E358B">
        <w:rPr>
          <w:b/>
          <w:sz w:val="28"/>
          <w:szCs w:val="28"/>
        </w:rPr>
        <w:t>Росреестр</w:t>
      </w:r>
      <w:proofErr w:type="spellEnd"/>
    </w:p>
    <w:p w:rsidR="00F67417" w:rsidRPr="007E358B" w:rsidRDefault="00F67417" w:rsidP="007E358B">
      <w:pPr>
        <w:ind w:firstLine="709"/>
        <w:jc w:val="both"/>
        <w:rPr>
          <w:sz w:val="28"/>
          <w:szCs w:val="28"/>
        </w:rPr>
      </w:pPr>
      <w:r w:rsidRPr="007E358B">
        <w:rPr>
          <w:sz w:val="28"/>
          <w:szCs w:val="28"/>
        </w:rPr>
        <w:t xml:space="preserve">Электронная платформа кадастровых работ позволяет специалистам администрации </w:t>
      </w:r>
      <w:r w:rsidR="007E358B" w:rsidRPr="007E358B">
        <w:rPr>
          <w:sz w:val="28"/>
          <w:szCs w:val="28"/>
        </w:rPr>
        <w:t>подавать</w:t>
      </w:r>
      <w:r w:rsidRPr="007E358B">
        <w:rPr>
          <w:sz w:val="28"/>
          <w:szCs w:val="28"/>
        </w:rPr>
        <w:t xml:space="preserve"> запросы и оформлять документы на земельные участки, строения. В 2024 году проведено оформление в собственность объектов, находящихся в постоянном бессрочном пользовании (в том числе, объекты системы ЖКХ).</w:t>
      </w:r>
    </w:p>
    <w:p w:rsidR="00F67417" w:rsidRPr="007E358B" w:rsidRDefault="00F67417" w:rsidP="007E358B">
      <w:pPr>
        <w:ind w:firstLine="709"/>
        <w:jc w:val="both"/>
        <w:rPr>
          <w:sz w:val="28"/>
          <w:szCs w:val="28"/>
        </w:rPr>
      </w:pPr>
      <w:r w:rsidRPr="007E358B">
        <w:rPr>
          <w:sz w:val="28"/>
          <w:szCs w:val="28"/>
        </w:rPr>
        <w:lastRenderedPageBreak/>
        <w:t>В 2024 г проведены работы по оформлению и регистрации в муниципальную собственность  здания администрации, гаража и земельного участка под ними.</w:t>
      </w:r>
    </w:p>
    <w:p w:rsidR="00F67417" w:rsidRPr="00E55366" w:rsidRDefault="00F67417" w:rsidP="007E358B">
      <w:pPr>
        <w:ind w:firstLine="709"/>
        <w:jc w:val="center"/>
        <w:rPr>
          <w:b/>
          <w:color w:val="00B050"/>
          <w:sz w:val="28"/>
          <w:szCs w:val="28"/>
        </w:rPr>
      </w:pPr>
    </w:p>
    <w:p w:rsidR="00F67417" w:rsidRPr="007E358B" w:rsidRDefault="00F67417" w:rsidP="007E358B">
      <w:pPr>
        <w:ind w:firstLine="709"/>
        <w:jc w:val="center"/>
        <w:rPr>
          <w:b/>
          <w:sz w:val="28"/>
          <w:szCs w:val="28"/>
        </w:rPr>
      </w:pPr>
      <w:r w:rsidRPr="007E358B">
        <w:rPr>
          <w:b/>
          <w:sz w:val="28"/>
          <w:szCs w:val="28"/>
        </w:rPr>
        <w:t>Законотворческая деятельность</w:t>
      </w:r>
    </w:p>
    <w:p w:rsidR="00F67417" w:rsidRPr="007E358B" w:rsidRDefault="00F67417" w:rsidP="007E358B">
      <w:pPr>
        <w:ind w:firstLine="709"/>
        <w:jc w:val="both"/>
        <w:rPr>
          <w:sz w:val="28"/>
          <w:szCs w:val="28"/>
        </w:rPr>
      </w:pPr>
      <w:r w:rsidRPr="007E358B">
        <w:rPr>
          <w:sz w:val="28"/>
          <w:szCs w:val="28"/>
        </w:rPr>
        <w:t>За отчетный период проведено 5 сессий депутатов седьмого созыва, принято 13 решений. На заседаниях рассматривались вопросы утверждения и исполнения бюджета, разработки внесения изменений в нормативно-правовые акты.</w:t>
      </w:r>
    </w:p>
    <w:p w:rsidR="00F67417" w:rsidRPr="007E358B" w:rsidRDefault="00F67417" w:rsidP="007E358B">
      <w:pPr>
        <w:ind w:firstLine="709"/>
        <w:jc w:val="both"/>
        <w:rPr>
          <w:sz w:val="28"/>
          <w:szCs w:val="28"/>
        </w:rPr>
      </w:pPr>
      <w:r w:rsidRPr="007E358B">
        <w:rPr>
          <w:sz w:val="28"/>
          <w:szCs w:val="28"/>
        </w:rPr>
        <w:t xml:space="preserve">Администрацией сельсовета за отчетный период принято 37 постановлений и 19 распоряжений по основной деятельности. </w:t>
      </w:r>
    </w:p>
    <w:p w:rsidR="00F67417" w:rsidRPr="007E358B" w:rsidRDefault="00F67417" w:rsidP="007E358B">
      <w:pPr>
        <w:ind w:firstLine="709"/>
        <w:jc w:val="both"/>
        <w:rPr>
          <w:b/>
          <w:bCs/>
          <w:sz w:val="28"/>
          <w:szCs w:val="28"/>
        </w:rPr>
      </w:pPr>
      <w:r w:rsidRPr="007E358B">
        <w:rPr>
          <w:sz w:val="28"/>
          <w:szCs w:val="28"/>
        </w:rPr>
        <w:t>Все эти базовые документы определяют совместную программу действий администрации и Совета депутатов поселения в ближайшие годы.</w:t>
      </w:r>
      <w:r w:rsidRPr="007E358B">
        <w:rPr>
          <w:b/>
          <w:bCs/>
          <w:sz w:val="28"/>
          <w:szCs w:val="28"/>
        </w:rPr>
        <w:t xml:space="preserve"> </w:t>
      </w:r>
    </w:p>
    <w:p w:rsidR="00F67417" w:rsidRPr="007E358B" w:rsidRDefault="00F67417" w:rsidP="007E358B">
      <w:pPr>
        <w:tabs>
          <w:tab w:val="left" w:pos="3540"/>
        </w:tabs>
        <w:ind w:firstLine="709"/>
        <w:jc w:val="both"/>
        <w:rPr>
          <w:sz w:val="28"/>
          <w:szCs w:val="28"/>
        </w:rPr>
      </w:pPr>
      <w:r w:rsidRPr="007E358B">
        <w:rPr>
          <w:sz w:val="28"/>
          <w:szCs w:val="28"/>
        </w:rPr>
        <w:t xml:space="preserve">Проекты решений Совета депутатов и постановлений администрации проходят юридическую </w:t>
      </w:r>
      <w:r w:rsidR="007769DA">
        <w:rPr>
          <w:sz w:val="28"/>
          <w:szCs w:val="28"/>
        </w:rPr>
        <w:t xml:space="preserve">и </w:t>
      </w:r>
      <w:proofErr w:type="spellStart"/>
      <w:r w:rsidR="007769DA">
        <w:rPr>
          <w:sz w:val="28"/>
          <w:szCs w:val="28"/>
        </w:rPr>
        <w:t>антикоррупционную</w:t>
      </w:r>
      <w:proofErr w:type="spellEnd"/>
      <w:r w:rsidR="007769DA">
        <w:rPr>
          <w:sz w:val="28"/>
          <w:szCs w:val="28"/>
        </w:rPr>
        <w:t xml:space="preserve"> экспертизу. </w:t>
      </w:r>
      <w:r w:rsidRPr="007E358B">
        <w:rPr>
          <w:sz w:val="28"/>
          <w:szCs w:val="28"/>
        </w:rPr>
        <w:t xml:space="preserve">Принятые НПА официально обнародованы в установленном законом порядке. </w:t>
      </w:r>
      <w:r w:rsidR="007769DA">
        <w:rPr>
          <w:sz w:val="28"/>
          <w:szCs w:val="28"/>
        </w:rPr>
        <w:t>Деятельность администрации проходит под постоянным контролем прокуратуры района, за отчетный период в прокуратуру предоставлено 64 ответа на полученные запросы, протесты и представления.</w:t>
      </w:r>
    </w:p>
    <w:p w:rsidR="00F67417" w:rsidRPr="007E358B" w:rsidRDefault="00F67417" w:rsidP="007E358B">
      <w:pPr>
        <w:tabs>
          <w:tab w:val="left" w:pos="3540"/>
        </w:tabs>
        <w:ind w:firstLine="709"/>
        <w:jc w:val="both"/>
        <w:rPr>
          <w:sz w:val="28"/>
          <w:szCs w:val="28"/>
        </w:rPr>
      </w:pPr>
      <w:r w:rsidRPr="007E358B">
        <w:rPr>
          <w:sz w:val="28"/>
          <w:szCs w:val="28"/>
        </w:rPr>
        <w:t xml:space="preserve">Муниципальные служащие и депутаты ежегодно до 1 апреля представляют уведомление об отсутствии сделок либо справку о доходах, расходах, имуществе и обязательствах имущественного характера за предыдущий год. Нарушений по данному вопросу в </w:t>
      </w:r>
      <w:proofErr w:type="spellStart"/>
      <w:r w:rsidRPr="007E358B">
        <w:rPr>
          <w:sz w:val="28"/>
          <w:szCs w:val="28"/>
        </w:rPr>
        <w:t>Новобурановском</w:t>
      </w:r>
      <w:proofErr w:type="spellEnd"/>
      <w:r w:rsidRPr="007E358B">
        <w:rPr>
          <w:sz w:val="28"/>
          <w:szCs w:val="28"/>
        </w:rPr>
        <w:t xml:space="preserve"> сельсовете нет.</w:t>
      </w:r>
    </w:p>
    <w:p w:rsidR="00193DA3" w:rsidRPr="007E358B" w:rsidRDefault="00193DA3" w:rsidP="007E35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E358B">
        <w:rPr>
          <w:color w:val="auto"/>
          <w:sz w:val="28"/>
          <w:szCs w:val="28"/>
        </w:rPr>
        <w:t>Произведены необходимые мероприятия по охране труда: на 1 рабочем месте проведена специальная оценка условий труда, проведена процедур</w:t>
      </w:r>
      <w:r w:rsidR="007E358B" w:rsidRPr="007E358B">
        <w:rPr>
          <w:color w:val="auto"/>
          <w:sz w:val="28"/>
          <w:szCs w:val="28"/>
        </w:rPr>
        <w:t>а</w:t>
      </w:r>
      <w:r w:rsidRPr="007E358B">
        <w:rPr>
          <w:color w:val="auto"/>
          <w:sz w:val="28"/>
          <w:szCs w:val="28"/>
        </w:rPr>
        <w:t xml:space="preserve"> оценки и управления профессиональными рисками, сотрудники прошли обучение по охране труда и пожарной безопасности. В октябре глава администрации прошла обучение  в Центре переподготовки и повышения квалификации государственных и муниципальных служащих </w:t>
      </w:r>
      <w:proofErr w:type="spellStart"/>
      <w:r w:rsidRPr="007E358B">
        <w:rPr>
          <w:color w:val="auto"/>
          <w:sz w:val="28"/>
          <w:szCs w:val="28"/>
        </w:rPr>
        <w:t>АлтГУ</w:t>
      </w:r>
      <w:proofErr w:type="spellEnd"/>
      <w:r w:rsidRPr="007E358B">
        <w:rPr>
          <w:color w:val="auto"/>
          <w:sz w:val="28"/>
          <w:szCs w:val="28"/>
        </w:rPr>
        <w:t xml:space="preserve"> по программе: «Актуальные вопросы деятельности глав сельских поселений».</w:t>
      </w:r>
    </w:p>
    <w:p w:rsidR="00755324" w:rsidRPr="007E358B" w:rsidRDefault="00755324" w:rsidP="007E358B">
      <w:pPr>
        <w:ind w:firstLine="709"/>
        <w:jc w:val="both"/>
        <w:rPr>
          <w:sz w:val="28"/>
          <w:szCs w:val="28"/>
        </w:rPr>
      </w:pPr>
    </w:p>
    <w:p w:rsidR="00755324" w:rsidRPr="007E358B" w:rsidRDefault="003E549C" w:rsidP="007E358B">
      <w:pPr>
        <w:ind w:firstLine="709"/>
        <w:jc w:val="center"/>
        <w:rPr>
          <w:b/>
          <w:sz w:val="28"/>
          <w:szCs w:val="28"/>
        </w:rPr>
      </w:pPr>
      <w:r w:rsidRPr="007E358B">
        <w:rPr>
          <w:b/>
          <w:sz w:val="28"/>
          <w:szCs w:val="28"/>
        </w:rPr>
        <w:t>Бюджет поселения</w:t>
      </w:r>
    </w:p>
    <w:p w:rsidR="00755324" w:rsidRPr="007E358B" w:rsidRDefault="00755324" w:rsidP="007E358B">
      <w:pPr>
        <w:ind w:firstLine="709"/>
        <w:jc w:val="both"/>
        <w:rPr>
          <w:sz w:val="28"/>
          <w:szCs w:val="28"/>
        </w:rPr>
      </w:pPr>
      <w:r w:rsidRPr="007E358B">
        <w:rPr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поселения служит </w:t>
      </w:r>
      <w:r w:rsidRPr="007E358B">
        <w:rPr>
          <w:b/>
          <w:sz w:val="28"/>
          <w:szCs w:val="28"/>
        </w:rPr>
        <w:t>бюджет поселения</w:t>
      </w:r>
      <w:r w:rsidRPr="007E358B">
        <w:rPr>
          <w:sz w:val="28"/>
          <w:szCs w:val="28"/>
        </w:rPr>
        <w:t>.</w:t>
      </w:r>
    </w:p>
    <w:p w:rsidR="00755324" w:rsidRPr="007E358B" w:rsidRDefault="00755324" w:rsidP="007E358B">
      <w:pPr>
        <w:ind w:firstLine="709"/>
        <w:jc w:val="both"/>
        <w:rPr>
          <w:sz w:val="28"/>
          <w:szCs w:val="28"/>
        </w:rPr>
      </w:pPr>
      <w:r w:rsidRPr="007E358B">
        <w:rPr>
          <w:sz w:val="28"/>
          <w:szCs w:val="28"/>
        </w:rPr>
        <w:t>Бюджет на 202</w:t>
      </w:r>
      <w:r w:rsidR="00D40D41" w:rsidRPr="007E358B">
        <w:rPr>
          <w:sz w:val="28"/>
          <w:szCs w:val="28"/>
        </w:rPr>
        <w:t>4</w:t>
      </w:r>
      <w:r w:rsidRPr="007E358B">
        <w:rPr>
          <w:sz w:val="28"/>
          <w:szCs w:val="28"/>
        </w:rPr>
        <w:t xml:space="preserve"> г. был сформирован в установленные законодательством сроки.</w:t>
      </w:r>
    </w:p>
    <w:p w:rsidR="003D6F6C" w:rsidRPr="007E358B" w:rsidRDefault="00BF35E9" w:rsidP="007E358B">
      <w:pPr>
        <w:widowControl w:val="0"/>
        <w:tabs>
          <w:tab w:val="left" w:pos="594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E358B">
        <w:rPr>
          <w:b/>
          <w:sz w:val="28"/>
          <w:szCs w:val="28"/>
        </w:rPr>
        <w:t>Доходы за 2024 г.</w:t>
      </w:r>
    </w:p>
    <w:p w:rsidR="006D7D95" w:rsidRPr="007E358B" w:rsidRDefault="006D7D95" w:rsidP="007E358B">
      <w:pPr>
        <w:ind w:firstLine="709"/>
        <w:jc w:val="both"/>
        <w:rPr>
          <w:sz w:val="28"/>
          <w:szCs w:val="28"/>
        </w:rPr>
      </w:pPr>
      <w:r w:rsidRPr="007E358B">
        <w:rPr>
          <w:sz w:val="28"/>
          <w:szCs w:val="28"/>
        </w:rPr>
        <w:t xml:space="preserve">Структура доходной части бюджета поселения выглядит следующим образом: </w:t>
      </w:r>
    </w:p>
    <w:p w:rsidR="00755324" w:rsidRPr="007E358B" w:rsidRDefault="00796CB4" w:rsidP="007E358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E358B">
        <w:rPr>
          <w:sz w:val="28"/>
          <w:szCs w:val="28"/>
        </w:rPr>
        <w:t>337</w:t>
      </w:r>
      <w:r w:rsidR="00915D87" w:rsidRPr="007E358B">
        <w:rPr>
          <w:sz w:val="28"/>
          <w:szCs w:val="28"/>
        </w:rPr>
        <w:t> </w:t>
      </w:r>
      <w:r w:rsidRPr="007E358B">
        <w:rPr>
          <w:sz w:val="28"/>
          <w:szCs w:val="28"/>
        </w:rPr>
        <w:t>886</w:t>
      </w:r>
      <w:r w:rsidR="00915D87" w:rsidRPr="007E358B">
        <w:rPr>
          <w:sz w:val="28"/>
          <w:szCs w:val="28"/>
        </w:rPr>
        <w:t>,</w:t>
      </w:r>
      <w:r w:rsidRPr="007E358B">
        <w:rPr>
          <w:sz w:val="28"/>
          <w:szCs w:val="28"/>
        </w:rPr>
        <w:t>57</w:t>
      </w:r>
      <w:r w:rsidR="00C12C92" w:rsidRPr="007E358B">
        <w:rPr>
          <w:sz w:val="28"/>
          <w:szCs w:val="28"/>
        </w:rPr>
        <w:t xml:space="preserve"> - налог на доходы с физических лиц;</w:t>
      </w:r>
      <w:r w:rsidR="00755324" w:rsidRPr="007E358B">
        <w:rPr>
          <w:sz w:val="28"/>
          <w:szCs w:val="28"/>
        </w:rPr>
        <w:t xml:space="preserve">  </w:t>
      </w:r>
    </w:p>
    <w:p w:rsidR="00C12C92" w:rsidRPr="007E358B" w:rsidRDefault="00796CB4" w:rsidP="007E358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E358B">
        <w:rPr>
          <w:sz w:val="28"/>
          <w:szCs w:val="28"/>
        </w:rPr>
        <w:t>92,10</w:t>
      </w:r>
      <w:r w:rsidR="00C12C92" w:rsidRPr="007E358B">
        <w:rPr>
          <w:sz w:val="28"/>
          <w:szCs w:val="28"/>
        </w:rPr>
        <w:t xml:space="preserve"> - единый сельскохозяйственный налог;</w:t>
      </w:r>
    </w:p>
    <w:p w:rsidR="00755324" w:rsidRPr="007E358B" w:rsidRDefault="00C12C92" w:rsidP="007E358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trike/>
          <w:sz w:val="28"/>
          <w:szCs w:val="28"/>
        </w:rPr>
      </w:pPr>
      <w:r w:rsidRPr="007E358B">
        <w:rPr>
          <w:sz w:val="28"/>
          <w:szCs w:val="28"/>
        </w:rPr>
        <w:t>6</w:t>
      </w:r>
      <w:r w:rsidR="00796CB4" w:rsidRPr="007E358B">
        <w:rPr>
          <w:sz w:val="28"/>
          <w:szCs w:val="28"/>
        </w:rPr>
        <w:t>49</w:t>
      </w:r>
      <w:r w:rsidR="00083BBD" w:rsidRPr="007E358B">
        <w:rPr>
          <w:sz w:val="28"/>
          <w:szCs w:val="28"/>
        </w:rPr>
        <w:t xml:space="preserve"> </w:t>
      </w:r>
      <w:r w:rsidR="00796CB4" w:rsidRPr="007E358B">
        <w:rPr>
          <w:sz w:val="28"/>
          <w:szCs w:val="28"/>
        </w:rPr>
        <w:t>733,22</w:t>
      </w:r>
      <w:r w:rsidRPr="007E358B">
        <w:rPr>
          <w:sz w:val="28"/>
          <w:szCs w:val="28"/>
        </w:rPr>
        <w:t xml:space="preserve"> - н</w:t>
      </w:r>
      <w:r w:rsidR="00755324" w:rsidRPr="007E358B">
        <w:rPr>
          <w:sz w:val="28"/>
          <w:szCs w:val="28"/>
        </w:rPr>
        <w:t>алог</w:t>
      </w:r>
      <w:r w:rsidRPr="007E358B">
        <w:rPr>
          <w:sz w:val="28"/>
          <w:szCs w:val="28"/>
        </w:rPr>
        <w:t>и</w:t>
      </w:r>
      <w:r w:rsidR="00755324" w:rsidRPr="007E358B">
        <w:rPr>
          <w:sz w:val="28"/>
          <w:szCs w:val="28"/>
        </w:rPr>
        <w:t xml:space="preserve"> на имущество физических лиц</w:t>
      </w:r>
      <w:r w:rsidRPr="007E358B">
        <w:rPr>
          <w:sz w:val="28"/>
          <w:szCs w:val="28"/>
        </w:rPr>
        <w:t xml:space="preserve">; </w:t>
      </w:r>
    </w:p>
    <w:p w:rsidR="00C12C92" w:rsidRPr="007E358B" w:rsidRDefault="00C12C92" w:rsidP="007E358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E358B">
        <w:rPr>
          <w:sz w:val="28"/>
          <w:szCs w:val="28"/>
        </w:rPr>
        <w:t>1</w:t>
      </w:r>
      <w:r w:rsidR="00796CB4" w:rsidRPr="007E358B">
        <w:rPr>
          <w:sz w:val="28"/>
          <w:szCs w:val="28"/>
        </w:rPr>
        <w:t>85</w:t>
      </w:r>
      <w:r w:rsidR="00083BBD" w:rsidRPr="007E358B">
        <w:rPr>
          <w:sz w:val="28"/>
          <w:szCs w:val="28"/>
        </w:rPr>
        <w:t xml:space="preserve"> </w:t>
      </w:r>
      <w:r w:rsidR="00796CB4" w:rsidRPr="007E358B">
        <w:rPr>
          <w:sz w:val="28"/>
          <w:szCs w:val="28"/>
        </w:rPr>
        <w:t>5</w:t>
      </w:r>
      <w:r w:rsidRPr="007E358B">
        <w:rPr>
          <w:sz w:val="28"/>
          <w:szCs w:val="28"/>
        </w:rPr>
        <w:t>00</w:t>
      </w:r>
      <w:r w:rsidR="00796CB4" w:rsidRPr="007E358B">
        <w:rPr>
          <w:sz w:val="28"/>
          <w:szCs w:val="28"/>
        </w:rPr>
        <w:t>,00</w:t>
      </w:r>
      <w:r w:rsidRPr="007E358B">
        <w:rPr>
          <w:sz w:val="28"/>
          <w:szCs w:val="28"/>
        </w:rPr>
        <w:t xml:space="preserve"> – доходы от </w:t>
      </w:r>
      <w:r w:rsidR="00796CB4" w:rsidRPr="007E358B">
        <w:rPr>
          <w:sz w:val="28"/>
          <w:szCs w:val="28"/>
        </w:rPr>
        <w:t>оказания платных услуг</w:t>
      </w:r>
      <w:r w:rsidR="00A52B15" w:rsidRPr="007E358B">
        <w:rPr>
          <w:sz w:val="28"/>
          <w:szCs w:val="28"/>
        </w:rPr>
        <w:t xml:space="preserve"> (возврат от МУП «ИСТОК» за </w:t>
      </w:r>
      <w:r w:rsidR="006002E4" w:rsidRPr="007E358B">
        <w:rPr>
          <w:sz w:val="28"/>
          <w:szCs w:val="28"/>
        </w:rPr>
        <w:t xml:space="preserve">приобретенный для ЖКХ </w:t>
      </w:r>
      <w:r w:rsidR="00A52B15" w:rsidRPr="007E358B">
        <w:rPr>
          <w:sz w:val="28"/>
          <w:szCs w:val="28"/>
        </w:rPr>
        <w:t>уголь</w:t>
      </w:r>
      <w:r w:rsidR="006002E4" w:rsidRPr="007E358B">
        <w:rPr>
          <w:sz w:val="28"/>
          <w:szCs w:val="28"/>
        </w:rPr>
        <w:t>)</w:t>
      </w:r>
      <w:r w:rsidRPr="007E358B">
        <w:rPr>
          <w:sz w:val="28"/>
          <w:szCs w:val="28"/>
        </w:rPr>
        <w:t>;</w:t>
      </w:r>
    </w:p>
    <w:p w:rsidR="00755324" w:rsidRPr="007E358B" w:rsidRDefault="00796CB4" w:rsidP="007E358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E358B">
        <w:rPr>
          <w:sz w:val="28"/>
          <w:szCs w:val="28"/>
        </w:rPr>
        <w:t>83</w:t>
      </w:r>
      <w:r w:rsidR="00083BBD" w:rsidRPr="007E358B">
        <w:rPr>
          <w:sz w:val="28"/>
          <w:szCs w:val="28"/>
        </w:rPr>
        <w:t xml:space="preserve"> </w:t>
      </w:r>
      <w:r w:rsidRPr="007E358B">
        <w:rPr>
          <w:sz w:val="28"/>
          <w:szCs w:val="28"/>
        </w:rPr>
        <w:t>206,83</w:t>
      </w:r>
      <w:r w:rsidR="00C12C92" w:rsidRPr="007E358B">
        <w:rPr>
          <w:sz w:val="28"/>
          <w:szCs w:val="28"/>
        </w:rPr>
        <w:t xml:space="preserve"> - п</w:t>
      </w:r>
      <w:r w:rsidR="00755324" w:rsidRPr="007E358B">
        <w:rPr>
          <w:sz w:val="28"/>
          <w:szCs w:val="28"/>
        </w:rPr>
        <w:t>рочие неналоговые доходы (</w:t>
      </w:r>
      <w:r w:rsidR="00A52B15" w:rsidRPr="007E358B">
        <w:rPr>
          <w:sz w:val="28"/>
          <w:szCs w:val="28"/>
        </w:rPr>
        <w:t>ООО «</w:t>
      </w:r>
      <w:proofErr w:type="spellStart"/>
      <w:r w:rsidR="00A52B15" w:rsidRPr="007E358B">
        <w:rPr>
          <w:sz w:val="28"/>
          <w:szCs w:val="28"/>
        </w:rPr>
        <w:t>Бурановское</w:t>
      </w:r>
      <w:proofErr w:type="spellEnd"/>
      <w:r w:rsidR="00A52B15" w:rsidRPr="007E358B">
        <w:rPr>
          <w:sz w:val="28"/>
          <w:szCs w:val="28"/>
        </w:rPr>
        <w:t>» на развитие спорта</w:t>
      </w:r>
      <w:r w:rsidR="00755324" w:rsidRPr="007E358B">
        <w:rPr>
          <w:sz w:val="28"/>
          <w:szCs w:val="28"/>
        </w:rPr>
        <w:t>)</w:t>
      </w:r>
      <w:r w:rsidR="00C12C92" w:rsidRPr="007E358B">
        <w:rPr>
          <w:sz w:val="28"/>
          <w:szCs w:val="28"/>
        </w:rPr>
        <w:t>;</w:t>
      </w:r>
    </w:p>
    <w:p w:rsidR="005A3764" w:rsidRPr="007E358B" w:rsidRDefault="005A3764" w:rsidP="007E358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E358B">
        <w:rPr>
          <w:sz w:val="28"/>
          <w:szCs w:val="28"/>
        </w:rPr>
        <w:t>2</w:t>
      </w:r>
      <w:r w:rsidR="00083BBD" w:rsidRPr="007E358B">
        <w:rPr>
          <w:sz w:val="28"/>
          <w:szCs w:val="28"/>
        </w:rPr>
        <w:t xml:space="preserve"> </w:t>
      </w:r>
      <w:r w:rsidRPr="007E358B">
        <w:rPr>
          <w:sz w:val="28"/>
          <w:szCs w:val="28"/>
        </w:rPr>
        <w:t>618</w:t>
      </w:r>
      <w:r w:rsidR="00083BBD" w:rsidRPr="007E358B">
        <w:rPr>
          <w:sz w:val="28"/>
          <w:szCs w:val="28"/>
        </w:rPr>
        <w:t xml:space="preserve"> </w:t>
      </w:r>
      <w:r w:rsidRPr="007E358B">
        <w:rPr>
          <w:sz w:val="28"/>
          <w:szCs w:val="28"/>
        </w:rPr>
        <w:t xml:space="preserve">272,00 </w:t>
      </w:r>
      <w:r w:rsidR="009B4902" w:rsidRPr="007E358B">
        <w:rPr>
          <w:sz w:val="28"/>
          <w:szCs w:val="28"/>
        </w:rPr>
        <w:t xml:space="preserve">– </w:t>
      </w:r>
      <w:r w:rsidRPr="007E358B">
        <w:rPr>
          <w:sz w:val="28"/>
          <w:szCs w:val="28"/>
        </w:rPr>
        <w:t>безвозмездные поступления от других бюджетов:</w:t>
      </w:r>
    </w:p>
    <w:p w:rsidR="009B4902" w:rsidRPr="007E358B" w:rsidRDefault="00932757" w:rsidP="0030358A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3764" w:rsidRPr="007E358B">
        <w:rPr>
          <w:sz w:val="28"/>
          <w:szCs w:val="28"/>
        </w:rPr>
        <w:t>559</w:t>
      </w:r>
      <w:r w:rsidR="00083BBD" w:rsidRPr="007E358B">
        <w:rPr>
          <w:sz w:val="28"/>
          <w:szCs w:val="28"/>
        </w:rPr>
        <w:t xml:space="preserve"> </w:t>
      </w:r>
      <w:r w:rsidR="005A3764" w:rsidRPr="007E358B">
        <w:rPr>
          <w:sz w:val="28"/>
          <w:szCs w:val="28"/>
        </w:rPr>
        <w:t>102 -</w:t>
      </w:r>
      <w:r w:rsidR="00083BBD" w:rsidRPr="007E358B">
        <w:rPr>
          <w:sz w:val="28"/>
          <w:szCs w:val="28"/>
        </w:rPr>
        <w:t xml:space="preserve"> дотации на выравнивание бюджета</w:t>
      </w:r>
      <w:r w:rsidR="00A52B15" w:rsidRPr="007E358B">
        <w:rPr>
          <w:sz w:val="28"/>
          <w:szCs w:val="28"/>
        </w:rPr>
        <w:t xml:space="preserve"> на</w:t>
      </w:r>
      <w:r w:rsidR="00083BBD" w:rsidRPr="007E358B">
        <w:rPr>
          <w:sz w:val="28"/>
          <w:szCs w:val="28"/>
        </w:rPr>
        <w:t xml:space="preserve"> </w:t>
      </w:r>
      <w:r w:rsidR="0021007D" w:rsidRPr="007E358B">
        <w:rPr>
          <w:sz w:val="28"/>
          <w:szCs w:val="28"/>
        </w:rPr>
        <w:t>з</w:t>
      </w:r>
      <w:r w:rsidR="00A52B15" w:rsidRPr="007E358B">
        <w:rPr>
          <w:sz w:val="28"/>
          <w:szCs w:val="28"/>
        </w:rPr>
        <w:t>ар</w:t>
      </w:r>
      <w:r w:rsidR="0021007D" w:rsidRPr="007E358B">
        <w:rPr>
          <w:sz w:val="28"/>
          <w:szCs w:val="28"/>
        </w:rPr>
        <w:t>пл</w:t>
      </w:r>
      <w:r w:rsidR="00A52B15" w:rsidRPr="007E358B">
        <w:rPr>
          <w:sz w:val="28"/>
          <w:szCs w:val="28"/>
        </w:rPr>
        <w:t>ату</w:t>
      </w:r>
    </w:p>
    <w:p w:rsidR="00083BBD" w:rsidRPr="007E358B" w:rsidRDefault="00932757" w:rsidP="0030358A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113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83BBD" w:rsidRPr="007E358B">
        <w:rPr>
          <w:sz w:val="28"/>
          <w:szCs w:val="28"/>
        </w:rPr>
        <w:t>161 100 – субвенции на ВУС;</w:t>
      </w:r>
    </w:p>
    <w:p w:rsidR="00083BBD" w:rsidRPr="007E358B" w:rsidRDefault="00932757" w:rsidP="0030358A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113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83BBD" w:rsidRPr="007E358B">
        <w:rPr>
          <w:sz w:val="28"/>
          <w:szCs w:val="28"/>
        </w:rPr>
        <w:t xml:space="preserve">475 370,00 </w:t>
      </w:r>
      <w:r w:rsidR="00BF35E9" w:rsidRPr="007E358B">
        <w:rPr>
          <w:sz w:val="28"/>
          <w:szCs w:val="28"/>
        </w:rPr>
        <w:t xml:space="preserve">- </w:t>
      </w:r>
      <w:r w:rsidR="00083BBD" w:rsidRPr="007E358B">
        <w:rPr>
          <w:sz w:val="28"/>
          <w:szCs w:val="28"/>
        </w:rPr>
        <w:t xml:space="preserve">передаваемые бюджетам сельских поселений </w:t>
      </w:r>
      <w:r w:rsidR="00083BBD" w:rsidRPr="007E358B">
        <w:rPr>
          <w:sz w:val="28"/>
          <w:szCs w:val="28"/>
        </w:rPr>
        <w:lastRenderedPageBreak/>
        <w:t>межбюджетные трансферты на полномочия, из которых дорожный фонд – 28</w:t>
      </w:r>
      <w:r w:rsidR="00BF35E9" w:rsidRPr="007E358B">
        <w:rPr>
          <w:sz w:val="28"/>
          <w:szCs w:val="28"/>
        </w:rPr>
        <w:t>2</w:t>
      </w:r>
      <w:r w:rsidR="00083BBD" w:rsidRPr="007E358B">
        <w:rPr>
          <w:sz w:val="28"/>
          <w:szCs w:val="28"/>
        </w:rPr>
        <w:t> </w:t>
      </w:r>
      <w:r w:rsidR="00BF35E9" w:rsidRPr="007E358B">
        <w:rPr>
          <w:sz w:val="28"/>
          <w:szCs w:val="28"/>
        </w:rPr>
        <w:t>770</w:t>
      </w:r>
      <w:r w:rsidR="00083BBD" w:rsidRPr="007E358B">
        <w:rPr>
          <w:sz w:val="28"/>
          <w:szCs w:val="28"/>
        </w:rPr>
        <w:t>,</w:t>
      </w:r>
      <w:r w:rsidR="00BF35E9" w:rsidRPr="007E358B">
        <w:rPr>
          <w:sz w:val="28"/>
          <w:szCs w:val="28"/>
        </w:rPr>
        <w:t xml:space="preserve"> </w:t>
      </w:r>
      <w:r w:rsidR="00083BBD" w:rsidRPr="007E358B">
        <w:rPr>
          <w:sz w:val="28"/>
          <w:szCs w:val="28"/>
        </w:rPr>
        <w:t>ЖКХ –50 000;</w:t>
      </w:r>
    </w:p>
    <w:p w:rsidR="00083BBD" w:rsidRPr="007E358B" w:rsidRDefault="00932757" w:rsidP="0030358A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113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35E9" w:rsidRPr="007E358B">
        <w:rPr>
          <w:sz w:val="28"/>
          <w:szCs w:val="28"/>
        </w:rPr>
        <w:t>1 422 700,00 –иные межбюджетные трансферты</w:t>
      </w:r>
      <w:r w:rsidR="00A52B15" w:rsidRPr="007E358B">
        <w:rPr>
          <w:sz w:val="28"/>
          <w:szCs w:val="28"/>
        </w:rPr>
        <w:t xml:space="preserve"> (на ремонт в ЖКХ, на приобретение угля в ЖКХ, на зарпл</w:t>
      </w:r>
      <w:r w:rsidR="007E358B" w:rsidRPr="007E358B">
        <w:rPr>
          <w:sz w:val="28"/>
          <w:szCs w:val="28"/>
        </w:rPr>
        <w:t>а</w:t>
      </w:r>
      <w:r w:rsidR="00A52B15" w:rsidRPr="007E358B">
        <w:rPr>
          <w:sz w:val="28"/>
          <w:szCs w:val="28"/>
        </w:rPr>
        <w:t xml:space="preserve">ту методиста по спорту). </w:t>
      </w:r>
    </w:p>
    <w:p w:rsidR="00755324" w:rsidRPr="007E358B" w:rsidRDefault="00755324" w:rsidP="007E35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21B1" w:rsidRPr="007E358B" w:rsidRDefault="00755324" w:rsidP="00B62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58B">
        <w:rPr>
          <w:b/>
          <w:sz w:val="28"/>
          <w:szCs w:val="28"/>
        </w:rPr>
        <w:t>ИТОГО исполнено:</w:t>
      </w:r>
      <w:r w:rsidR="00BF35E9" w:rsidRPr="007E358B">
        <w:rPr>
          <w:b/>
          <w:sz w:val="28"/>
          <w:szCs w:val="28"/>
        </w:rPr>
        <w:t xml:space="preserve"> </w:t>
      </w:r>
      <w:r w:rsidR="00796CB4" w:rsidRPr="007E358B">
        <w:rPr>
          <w:b/>
          <w:sz w:val="28"/>
          <w:szCs w:val="28"/>
        </w:rPr>
        <w:t>3 874</w:t>
      </w:r>
      <w:r w:rsidR="00083BBD" w:rsidRPr="007E358B">
        <w:rPr>
          <w:b/>
          <w:sz w:val="28"/>
          <w:szCs w:val="28"/>
        </w:rPr>
        <w:t xml:space="preserve"> </w:t>
      </w:r>
      <w:r w:rsidR="00796CB4" w:rsidRPr="007E358B">
        <w:rPr>
          <w:b/>
          <w:sz w:val="28"/>
          <w:szCs w:val="28"/>
        </w:rPr>
        <w:t>690,72</w:t>
      </w:r>
      <w:r w:rsidR="00B621B1">
        <w:rPr>
          <w:b/>
          <w:sz w:val="28"/>
          <w:szCs w:val="28"/>
        </w:rPr>
        <w:t xml:space="preserve"> </w:t>
      </w:r>
      <w:r w:rsidR="00B621B1" w:rsidRPr="00B621B1">
        <w:rPr>
          <w:sz w:val="28"/>
          <w:szCs w:val="28"/>
        </w:rPr>
        <w:t>(8</w:t>
      </w:r>
      <w:r w:rsidR="00B621B1">
        <w:rPr>
          <w:sz w:val="28"/>
          <w:szCs w:val="28"/>
        </w:rPr>
        <w:t>9</w:t>
      </w:r>
      <w:r w:rsidR="00B621B1" w:rsidRPr="00B621B1">
        <w:rPr>
          <w:sz w:val="28"/>
          <w:szCs w:val="28"/>
        </w:rPr>
        <w:t>,</w:t>
      </w:r>
      <w:r w:rsidR="00B621B1">
        <w:rPr>
          <w:sz w:val="28"/>
          <w:szCs w:val="28"/>
        </w:rPr>
        <w:t>24</w:t>
      </w:r>
      <w:r w:rsidR="00B621B1" w:rsidRPr="00B621B1">
        <w:rPr>
          <w:sz w:val="28"/>
          <w:szCs w:val="28"/>
        </w:rPr>
        <w:t xml:space="preserve"> %</w:t>
      </w:r>
      <w:r w:rsidR="00B621B1">
        <w:rPr>
          <w:sz w:val="28"/>
          <w:szCs w:val="28"/>
        </w:rPr>
        <w:t xml:space="preserve"> при плане</w:t>
      </w:r>
      <w:r w:rsidR="00B621B1" w:rsidRPr="007E358B">
        <w:rPr>
          <w:sz w:val="28"/>
          <w:szCs w:val="28"/>
        </w:rPr>
        <w:t xml:space="preserve"> </w:t>
      </w:r>
      <w:r w:rsidR="00B621B1" w:rsidRPr="007E358B">
        <w:rPr>
          <w:b/>
          <w:sz w:val="28"/>
          <w:szCs w:val="28"/>
        </w:rPr>
        <w:t>4 341 970,00</w:t>
      </w:r>
      <w:r w:rsidR="00B621B1">
        <w:rPr>
          <w:sz w:val="28"/>
          <w:szCs w:val="28"/>
        </w:rPr>
        <w:t>)</w:t>
      </w:r>
      <w:r w:rsidR="00B621B1" w:rsidRPr="007E358B">
        <w:rPr>
          <w:sz w:val="28"/>
          <w:szCs w:val="28"/>
        </w:rPr>
        <w:t xml:space="preserve"> </w:t>
      </w:r>
    </w:p>
    <w:p w:rsidR="00755324" w:rsidRPr="007E358B" w:rsidRDefault="00755324" w:rsidP="007E358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55324" w:rsidRPr="00D40D41" w:rsidRDefault="00755324" w:rsidP="007E358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755324" w:rsidRPr="0030358A" w:rsidRDefault="00755324" w:rsidP="007E358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0358A">
        <w:rPr>
          <w:b/>
          <w:sz w:val="28"/>
          <w:szCs w:val="28"/>
        </w:rPr>
        <w:t>Расходы за 202</w:t>
      </w:r>
      <w:r w:rsidR="00D40D41" w:rsidRPr="0030358A">
        <w:rPr>
          <w:b/>
          <w:sz w:val="28"/>
          <w:szCs w:val="28"/>
        </w:rPr>
        <w:t>4</w:t>
      </w:r>
      <w:r w:rsidRPr="0030358A">
        <w:rPr>
          <w:b/>
          <w:sz w:val="28"/>
          <w:szCs w:val="28"/>
        </w:rPr>
        <w:t xml:space="preserve"> г</w:t>
      </w:r>
    </w:p>
    <w:p w:rsidR="00755324" w:rsidRDefault="00290A03" w:rsidP="007E35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58A">
        <w:rPr>
          <w:sz w:val="28"/>
          <w:szCs w:val="28"/>
        </w:rPr>
        <w:t>Структура расходов бюджета</w:t>
      </w:r>
      <w:r w:rsidRPr="0030358A">
        <w:rPr>
          <w:b/>
          <w:sz w:val="28"/>
          <w:szCs w:val="28"/>
        </w:rPr>
        <w:t xml:space="preserve"> </w:t>
      </w:r>
      <w:r w:rsidRPr="0030358A">
        <w:rPr>
          <w:sz w:val="28"/>
          <w:szCs w:val="28"/>
        </w:rPr>
        <w:t>поселения выглядит следующим образом:</w:t>
      </w:r>
    </w:p>
    <w:p w:rsidR="00290A03" w:rsidRPr="0030358A" w:rsidRDefault="00290A03" w:rsidP="007E358B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0358A">
        <w:rPr>
          <w:sz w:val="28"/>
          <w:szCs w:val="28"/>
        </w:rPr>
        <w:t>Общегосударственные вопросы 2</w:t>
      </w:r>
      <w:r w:rsidR="009E339D" w:rsidRPr="0030358A">
        <w:rPr>
          <w:sz w:val="28"/>
          <w:szCs w:val="28"/>
        </w:rPr>
        <w:t> 764 115,36</w:t>
      </w:r>
    </w:p>
    <w:p w:rsidR="00755324" w:rsidRPr="0030358A" w:rsidRDefault="00755324" w:rsidP="007E358B">
      <w:pPr>
        <w:widowControl w:val="0"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30358A">
        <w:rPr>
          <w:b/>
          <w:sz w:val="28"/>
          <w:szCs w:val="28"/>
        </w:rPr>
        <w:t>1.</w:t>
      </w:r>
      <w:r w:rsidR="00290A03" w:rsidRPr="0030358A">
        <w:rPr>
          <w:b/>
          <w:sz w:val="28"/>
          <w:szCs w:val="28"/>
        </w:rPr>
        <w:t>1.</w:t>
      </w:r>
      <w:r w:rsidRPr="0030358A">
        <w:rPr>
          <w:sz w:val="28"/>
          <w:szCs w:val="28"/>
        </w:rPr>
        <w:t xml:space="preserve"> </w:t>
      </w:r>
      <w:r w:rsidR="0030358A">
        <w:rPr>
          <w:sz w:val="28"/>
          <w:szCs w:val="28"/>
        </w:rPr>
        <w:t xml:space="preserve">        </w:t>
      </w:r>
      <w:r w:rsidR="003B4D3D" w:rsidRPr="0030358A">
        <w:rPr>
          <w:sz w:val="28"/>
          <w:szCs w:val="28"/>
        </w:rPr>
        <w:t>5</w:t>
      </w:r>
      <w:r w:rsidR="001D54D5" w:rsidRPr="0030358A">
        <w:rPr>
          <w:sz w:val="28"/>
          <w:szCs w:val="28"/>
        </w:rPr>
        <w:t>94</w:t>
      </w:r>
      <w:r w:rsidR="003B4D3D" w:rsidRPr="0030358A">
        <w:rPr>
          <w:sz w:val="28"/>
          <w:szCs w:val="28"/>
        </w:rPr>
        <w:t> </w:t>
      </w:r>
      <w:r w:rsidR="001D54D5" w:rsidRPr="0030358A">
        <w:rPr>
          <w:sz w:val="28"/>
          <w:szCs w:val="28"/>
        </w:rPr>
        <w:t>872</w:t>
      </w:r>
      <w:r w:rsidR="003B4D3D" w:rsidRPr="0030358A">
        <w:rPr>
          <w:sz w:val="28"/>
          <w:szCs w:val="28"/>
        </w:rPr>
        <w:t>,</w:t>
      </w:r>
      <w:r w:rsidR="001D54D5" w:rsidRPr="0030358A">
        <w:rPr>
          <w:sz w:val="28"/>
          <w:szCs w:val="28"/>
        </w:rPr>
        <w:t>81</w:t>
      </w:r>
      <w:r w:rsidR="003B4D3D" w:rsidRPr="0030358A">
        <w:rPr>
          <w:sz w:val="28"/>
          <w:szCs w:val="28"/>
        </w:rPr>
        <w:t xml:space="preserve"> - г</w:t>
      </w:r>
      <w:r w:rsidRPr="0030358A">
        <w:rPr>
          <w:sz w:val="28"/>
          <w:szCs w:val="28"/>
        </w:rPr>
        <w:t xml:space="preserve">лава администрации </w:t>
      </w:r>
      <w:r w:rsidR="003B4D3D" w:rsidRPr="0030358A">
        <w:rPr>
          <w:sz w:val="28"/>
          <w:szCs w:val="28"/>
        </w:rPr>
        <w:t xml:space="preserve">на </w:t>
      </w:r>
      <w:proofErr w:type="spellStart"/>
      <w:r w:rsidR="003B4D3D" w:rsidRPr="0030358A">
        <w:rPr>
          <w:sz w:val="28"/>
          <w:szCs w:val="28"/>
        </w:rPr>
        <w:t>з</w:t>
      </w:r>
      <w:proofErr w:type="spellEnd"/>
      <w:r w:rsidR="003B4D3D" w:rsidRPr="0030358A">
        <w:rPr>
          <w:sz w:val="28"/>
          <w:szCs w:val="28"/>
        </w:rPr>
        <w:t>/пл. и налоги;</w:t>
      </w:r>
    </w:p>
    <w:p w:rsidR="00755324" w:rsidRPr="0030358A" w:rsidRDefault="00290A03" w:rsidP="007E358B">
      <w:pPr>
        <w:widowControl w:val="0"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30358A">
        <w:rPr>
          <w:b/>
          <w:sz w:val="28"/>
          <w:szCs w:val="28"/>
        </w:rPr>
        <w:t>1.</w:t>
      </w:r>
      <w:r w:rsidR="007A019D" w:rsidRPr="0030358A">
        <w:rPr>
          <w:b/>
          <w:sz w:val="28"/>
          <w:szCs w:val="28"/>
        </w:rPr>
        <w:t>2.</w:t>
      </w:r>
      <w:r w:rsidR="007A019D" w:rsidRPr="0030358A">
        <w:rPr>
          <w:sz w:val="28"/>
          <w:szCs w:val="28"/>
        </w:rPr>
        <w:t xml:space="preserve"> </w:t>
      </w:r>
      <w:r w:rsidR="0030358A">
        <w:rPr>
          <w:sz w:val="28"/>
          <w:szCs w:val="28"/>
        </w:rPr>
        <w:t xml:space="preserve">        </w:t>
      </w:r>
      <w:r w:rsidR="003B4D3D" w:rsidRPr="0030358A">
        <w:rPr>
          <w:sz w:val="28"/>
          <w:szCs w:val="28"/>
        </w:rPr>
        <w:t>3</w:t>
      </w:r>
      <w:r w:rsidR="001D54D5" w:rsidRPr="0030358A">
        <w:rPr>
          <w:sz w:val="28"/>
          <w:szCs w:val="28"/>
        </w:rPr>
        <w:t>13</w:t>
      </w:r>
      <w:r w:rsidR="003B4D3D" w:rsidRPr="0030358A">
        <w:rPr>
          <w:sz w:val="28"/>
          <w:szCs w:val="28"/>
        </w:rPr>
        <w:t> </w:t>
      </w:r>
      <w:r w:rsidR="001D54D5" w:rsidRPr="0030358A">
        <w:rPr>
          <w:sz w:val="28"/>
          <w:szCs w:val="28"/>
        </w:rPr>
        <w:t>263</w:t>
      </w:r>
      <w:r w:rsidR="003B4D3D" w:rsidRPr="0030358A">
        <w:rPr>
          <w:sz w:val="28"/>
          <w:szCs w:val="28"/>
        </w:rPr>
        <w:t>,8</w:t>
      </w:r>
      <w:r w:rsidR="001D54D5" w:rsidRPr="0030358A">
        <w:rPr>
          <w:sz w:val="28"/>
          <w:szCs w:val="28"/>
        </w:rPr>
        <w:t>3</w:t>
      </w:r>
      <w:r w:rsidR="003B4D3D" w:rsidRPr="0030358A">
        <w:rPr>
          <w:sz w:val="28"/>
          <w:szCs w:val="28"/>
        </w:rPr>
        <w:t xml:space="preserve"> </w:t>
      </w:r>
      <w:r w:rsidR="008335BB" w:rsidRPr="0030358A">
        <w:rPr>
          <w:sz w:val="28"/>
          <w:szCs w:val="28"/>
        </w:rPr>
        <w:t>–</w:t>
      </w:r>
      <w:r w:rsidR="003B4D3D" w:rsidRPr="0030358A">
        <w:rPr>
          <w:sz w:val="28"/>
          <w:szCs w:val="28"/>
        </w:rPr>
        <w:t xml:space="preserve"> </w:t>
      </w:r>
      <w:r w:rsidR="008335BB" w:rsidRPr="0030358A">
        <w:rPr>
          <w:sz w:val="28"/>
          <w:szCs w:val="28"/>
        </w:rPr>
        <w:t xml:space="preserve">персонал </w:t>
      </w:r>
      <w:r w:rsidR="003B4D3D" w:rsidRPr="0030358A">
        <w:rPr>
          <w:sz w:val="28"/>
          <w:szCs w:val="28"/>
        </w:rPr>
        <w:t>у</w:t>
      </w:r>
      <w:r w:rsidR="007A019D" w:rsidRPr="0030358A">
        <w:rPr>
          <w:sz w:val="28"/>
          <w:szCs w:val="28"/>
        </w:rPr>
        <w:t>правлени</w:t>
      </w:r>
      <w:r w:rsidR="008335BB" w:rsidRPr="0030358A">
        <w:rPr>
          <w:sz w:val="28"/>
          <w:szCs w:val="28"/>
        </w:rPr>
        <w:t>я</w:t>
      </w:r>
      <w:r w:rsidR="007A019D" w:rsidRPr="0030358A">
        <w:rPr>
          <w:sz w:val="28"/>
          <w:szCs w:val="28"/>
        </w:rPr>
        <w:t xml:space="preserve"> </w:t>
      </w:r>
      <w:proofErr w:type="spellStart"/>
      <w:r w:rsidR="007A019D" w:rsidRPr="0030358A">
        <w:rPr>
          <w:sz w:val="28"/>
          <w:szCs w:val="28"/>
        </w:rPr>
        <w:t>з</w:t>
      </w:r>
      <w:proofErr w:type="spellEnd"/>
      <w:r w:rsidR="007A019D" w:rsidRPr="0030358A">
        <w:rPr>
          <w:sz w:val="28"/>
          <w:szCs w:val="28"/>
        </w:rPr>
        <w:t>/пл.,</w:t>
      </w:r>
      <w:r w:rsidR="00755324" w:rsidRPr="0030358A">
        <w:rPr>
          <w:sz w:val="28"/>
          <w:szCs w:val="28"/>
        </w:rPr>
        <w:t xml:space="preserve"> налоги</w:t>
      </w:r>
      <w:r w:rsidR="003B4D3D" w:rsidRPr="0030358A">
        <w:rPr>
          <w:sz w:val="28"/>
          <w:szCs w:val="28"/>
        </w:rPr>
        <w:t>;</w:t>
      </w:r>
    </w:p>
    <w:p w:rsidR="007836E9" w:rsidRPr="0030358A" w:rsidRDefault="007836E9" w:rsidP="007E358B">
      <w:pPr>
        <w:widowControl w:val="0"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30358A">
        <w:rPr>
          <w:b/>
          <w:sz w:val="28"/>
          <w:szCs w:val="28"/>
        </w:rPr>
        <w:t>1.3</w:t>
      </w:r>
      <w:r w:rsidRPr="0030358A">
        <w:rPr>
          <w:sz w:val="28"/>
          <w:szCs w:val="28"/>
        </w:rPr>
        <w:t xml:space="preserve"> </w:t>
      </w:r>
      <w:r w:rsidR="0030358A">
        <w:rPr>
          <w:sz w:val="28"/>
          <w:szCs w:val="28"/>
        </w:rPr>
        <w:t xml:space="preserve">        </w:t>
      </w:r>
      <w:r w:rsidR="001D54D5" w:rsidRPr="0030358A">
        <w:rPr>
          <w:sz w:val="28"/>
          <w:szCs w:val="28"/>
        </w:rPr>
        <w:t>13</w:t>
      </w:r>
      <w:r w:rsidR="003B4D3D" w:rsidRPr="0030358A">
        <w:rPr>
          <w:sz w:val="28"/>
          <w:szCs w:val="28"/>
        </w:rPr>
        <w:t>2 </w:t>
      </w:r>
      <w:r w:rsidR="001D54D5" w:rsidRPr="0030358A">
        <w:rPr>
          <w:sz w:val="28"/>
          <w:szCs w:val="28"/>
        </w:rPr>
        <w:t>596</w:t>
      </w:r>
      <w:r w:rsidR="003B4D3D" w:rsidRPr="0030358A">
        <w:rPr>
          <w:sz w:val="28"/>
          <w:szCs w:val="28"/>
        </w:rPr>
        <w:t>,</w:t>
      </w:r>
      <w:r w:rsidR="001D54D5" w:rsidRPr="0030358A">
        <w:rPr>
          <w:sz w:val="28"/>
          <w:szCs w:val="28"/>
        </w:rPr>
        <w:t>13</w:t>
      </w:r>
      <w:r w:rsidR="003B4D3D" w:rsidRPr="0030358A">
        <w:rPr>
          <w:sz w:val="28"/>
          <w:szCs w:val="28"/>
        </w:rPr>
        <w:t xml:space="preserve"> - з</w:t>
      </w:r>
      <w:r w:rsidRPr="0030358A">
        <w:rPr>
          <w:sz w:val="28"/>
          <w:szCs w:val="28"/>
        </w:rPr>
        <w:t>акупка угля</w:t>
      </w:r>
      <w:r w:rsidR="001D54D5" w:rsidRPr="0030358A">
        <w:rPr>
          <w:sz w:val="28"/>
          <w:szCs w:val="28"/>
        </w:rPr>
        <w:t xml:space="preserve"> для отопления</w:t>
      </w:r>
      <w:r w:rsidRPr="0030358A">
        <w:rPr>
          <w:sz w:val="28"/>
          <w:szCs w:val="28"/>
        </w:rPr>
        <w:t>, оплата электроэнергии, услуг связи,</w:t>
      </w:r>
      <w:r w:rsidR="003B4D3D" w:rsidRPr="0030358A">
        <w:rPr>
          <w:sz w:val="28"/>
          <w:szCs w:val="28"/>
        </w:rPr>
        <w:t xml:space="preserve"> закупка материалов;</w:t>
      </w:r>
    </w:p>
    <w:p w:rsidR="00CB4298" w:rsidRPr="0030358A" w:rsidRDefault="008955B4" w:rsidP="007E358B">
      <w:pPr>
        <w:widowControl w:val="0"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30358A">
        <w:rPr>
          <w:b/>
          <w:sz w:val="28"/>
          <w:szCs w:val="28"/>
        </w:rPr>
        <w:t>1.4.</w:t>
      </w:r>
      <w:r w:rsidRPr="0030358A">
        <w:rPr>
          <w:sz w:val="28"/>
          <w:szCs w:val="28"/>
        </w:rPr>
        <w:t xml:space="preserve"> </w:t>
      </w:r>
      <w:r w:rsidR="0030358A">
        <w:rPr>
          <w:sz w:val="28"/>
          <w:szCs w:val="28"/>
        </w:rPr>
        <w:t xml:space="preserve">        </w:t>
      </w:r>
      <w:r w:rsidR="00EA4306" w:rsidRPr="0030358A">
        <w:rPr>
          <w:sz w:val="28"/>
          <w:szCs w:val="28"/>
        </w:rPr>
        <w:t>45 135,95</w:t>
      </w:r>
      <w:r w:rsidR="003B4D3D" w:rsidRPr="0030358A">
        <w:rPr>
          <w:sz w:val="28"/>
          <w:szCs w:val="28"/>
        </w:rPr>
        <w:t xml:space="preserve"> - о</w:t>
      </w:r>
      <w:r w:rsidRPr="0030358A">
        <w:rPr>
          <w:sz w:val="28"/>
          <w:szCs w:val="28"/>
        </w:rPr>
        <w:t>плата налогов, сборов и иных платежей</w:t>
      </w:r>
      <w:r w:rsidR="003B4D3D" w:rsidRPr="0030358A">
        <w:rPr>
          <w:sz w:val="28"/>
          <w:szCs w:val="28"/>
        </w:rPr>
        <w:t>;</w:t>
      </w:r>
    </w:p>
    <w:p w:rsidR="0030358A" w:rsidRDefault="003B4D3D" w:rsidP="0030358A">
      <w:pPr>
        <w:widowControl w:val="0"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30358A">
        <w:rPr>
          <w:b/>
          <w:sz w:val="28"/>
          <w:szCs w:val="28"/>
        </w:rPr>
        <w:t>1.5.</w:t>
      </w:r>
      <w:r w:rsidRPr="0030358A">
        <w:rPr>
          <w:sz w:val="28"/>
          <w:szCs w:val="28"/>
        </w:rPr>
        <w:t xml:space="preserve"> </w:t>
      </w:r>
      <w:r w:rsidR="0030358A">
        <w:rPr>
          <w:sz w:val="28"/>
          <w:szCs w:val="28"/>
        </w:rPr>
        <w:t xml:space="preserve">        </w:t>
      </w:r>
      <w:r w:rsidRPr="0030358A">
        <w:rPr>
          <w:sz w:val="28"/>
          <w:szCs w:val="28"/>
        </w:rPr>
        <w:t>1 </w:t>
      </w:r>
      <w:r w:rsidR="00EA4306" w:rsidRPr="0030358A">
        <w:rPr>
          <w:sz w:val="28"/>
          <w:szCs w:val="28"/>
        </w:rPr>
        <w:t>678</w:t>
      </w:r>
      <w:r w:rsidRPr="0030358A">
        <w:rPr>
          <w:sz w:val="28"/>
          <w:szCs w:val="28"/>
        </w:rPr>
        <w:t xml:space="preserve"> </w:t>
      </w:r>
      <w:r w:rsidR="00EA4306" w:rsidRPr="0030358A">
        <w:rPr>
          <w:sz w:val="28"/>
          <w:szCs w:val="28"/>
        </w:rPr>
        <w:t>246</w:t>
      </w:r>
      <w:r w:rsidRPr="0030358A">
        <w:rPr>
          <w:sz w:val="28"/>
          <w:szCs w:val="28"/>
        </w:rPr>
        <w:t>,</w:t>
      </w:r>
      <w:r w:rsidR="00EA4306" w:rsidRPr="0030358A">
        <w:rPr>
          <w:sz w:val="28"/>
          <w:szCs w:val="28"/>
        </w:rPr>
        <w:t>64</w:t>
      </w:r>
      <w:r w:rsidRPr="0030358A">
        <w:rPr>
          <w:sz w:val="28"/>
          <w:szCs w:val="28"/>
        </w:rPr>
        <w:t xml:space="preserve"> - д</w:t>
      </w:r>
      <w:r w:rsidR="005B5F14" w:rsidRPr="0030358A">
        <w:rPr>
          <w:sz w:val="28"/>
          <w:szCs w:val="28"/>
        </w:rPr>
        <w:t>ругие общегосударственные вопросы</w:t>
      </w:r>
      <w:r w:rsidR="0030358A">
        <w:rPr>
          <w:sz w:val="28"/>
          <w:szCs w:val="28"/>
        </w:rPr>
        <w:t xml:space="preserve">, </w:t>
      </w:r>
      <w:r w:rsidRPr="0030358A">
        <w:rPr>
          <w:sz w:val="28"/>
          <w:szCs w:val="28"/>
        </w:rPr>
        <w:t>из них</w:t>
      </w:r>
      <w:r w:rsidR="00D816BC" w:rsidRPr="0030358A">
        <w:rPr>
          <w:sz w:val="28"/>
          <w:szCs w:val="28"/>
        </w:rPr>
        <w:t>:</w:t>
      </w:r>
    </w:p>
    <w:p w:rsidR="003B4D3D" w:rsidRPr="0030358A" w:rsidRDefault="0030358A" w:rsidP="0030358A">
      <w:pPr>
        <w:widowControl w:val="0"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="003B4D3D" w:rsidRPr="0030358A">
        <w:rPr>
          <w:sz w:val="28"/>
          <w:szCs w:val="28"/>
        </w:rPr>
        <w:t>п</w:t>
      </w:r>
      <w:r w:rsidR="00290A03" w:rsidRPr="0030358A">
        <w:rPr>
          <w:sz w:val="28"/>
          <w:szCs w:val="28"/>
        </w:rPr>
        <w:t xml:space="preserve">ерсонал </w:t>
      </w:r>
      <w:proofErr w:type="spellStart"/>
      <w:r w:rsidR="00290A03" w:rsidRPr="0030358A">
        <w:rPr>
          <w:sz w:val="28"/>
          <w:szCs w:val="28"/>
        </w:rPr>
        <w:t>з</w:t>
      </w:r>
      <w:proofErr w:type="spellEnd"/>
      <w:r w:rsidR="00290A03" w:rsidRPr="0030358A">
        <w:rPr>
          <w:sz w:val="28"/>
          <w:szCs w:val="28"/>
        </w:rPr>
        <w:t>/</w:t>
      </w:r>
      <w:proofErr w:type="spellStart"/>
      <w:r w:rsidR="00290A03" w:rsidRPr="0030358A">
        <w:rPr>
          <w:sz w:val="28"/>
          <w:szCs w:val="28"/>
        </w:rPr>
        <w:t>пл</w:t>
      </w:r>
      <w:proofErr w:type="spellEnd"/>
      <w:r w:rsidR="00290A03" w:rsidRPr="0030358A">
        <w:rPr>
          <w:sz w:val="28"/>
          <w:szCs w:val="28"/>
        </w:rPr>
        <w:t xml:space="preserve"> и налоги </w:t>
      </w:r>
      <w:r w:rsidR="00363559" w:rsidRPr="0030358A">
        <w:rPr>
          <w:sz w:val="28"/>
          <w:szCs w:val="28"/>
        </w:rPr>
        <w:t>–</w:t>
      </w:r>
      <w:r w:rsidR="00290A03" w:rsidRPr="0030358A">
        <w:rPr>
          <w:sz w:val="28"/>
          <w:szCs w:val="28"/>
        </w:rPr>
        <w:t xml:space="preserve"> </w:t>
      </w:r>
      <w:r w:rsidR="00363559" w:rsidRPr="0030358A">
        <w:rPr>
          <w:sz w:val="28"/>
          <w:szCs w:val="28"/>
        </w:rPr>
        <w:t>3</w:t>
      </w:r>
      <w:r w:rsidR="00EA4306" w:rsidRPr="0030358A">
        <w:rPr>
          <w:sz w:val="28"/>
          <w:szCs w:val="28"/>
        </w:rPr>
        <w:t>66</w:t>
      </w:r>
      <w:r w:rsidR="00363559" w:rsidRPr="0030358A">
        <w:rPr>
          <w:sz w:val="28"/>
          <w:szCs w:val="28"/>
        </w:rPr>
        <w:t> </w:t>
      </w:r>
      <w:r w:rsidR="00EA4306" w:rsidRPr="0030358A">
        <w:rPr>
          <w:sz w:val="28"/>
          <w:szCs w:val="28"/>
        </w:rPr>
        <w:t>040</w:t>
      </w:r>
      <w:r w:rsidR="00363559" w:rsidRPr="0030358A">
        <w:rPr>
          <w:sz w:val="28"/>
          <w:szCs w:val="28"/>
        </w:rPr>
        <w:t>,</w:t>
      </w:r>
      <w:r w:rsidR="00EA4306" w:rsidRPr="0030358A">
        <w:rPr>
          <w:sz w:val="28"/>
          <w:szCs w:val="28"/>
        </w:rPr>
        <w:t>65</w:t>
      </w:r>
    </w:p>
    <w:p w:rsidR="003B4D3D" w:rsidRPr="0030358A" w:rsidRDefault="0030358A" w:rsidP="007E35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- </w:t>
      </w:r>
      <w:r w:rsidR="00A245C4" w:rsidRPr="0030358A">
        <w:rPr>
          <w:sz w:val="28"/>
          <w:szCs w:val="28"/>
        </w:rPr>
        <w:t>налог на транспорт</w:t>
      </w:r>
      <w:r w:rsidR="00221267" w:rsidRPr="0030358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EA4306" w:rsidRPr="0030358A">
        <w:rPr>
          <w:sz w:val="28"/>
          <w:szCs w:val="28"/>
        </w:rPr>
        <w:t>8 616</w:t>
      </w:r>
      <w:r w:rsidR="00363559" w:rsidRPr="0030358A">
        <w:rPr>
          <w:sz w:val="28"/>
          <w:szCs w:val="28"/>
        </w:rPr>
        <w:t>,00</w:t>
      </w:r>
      <w:r w:rsidR="003B4D3D" w:rsidRPr="0030358A">
        <w:rPr>
          <w:sz w:val="28"/>
          <w:szCs w:val="28"/>
        </w:rPr>
        <w:t>;</w:t>
      </w:r>
    </w:p>
    <w:p w:rsidR="00290A03" w:rsidRPr="0030358A" w:rsidRDefault="00A245C4" w:rsidP="007E35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58A">
        <w:rPr>
          <w:sz w:val="28"/>
          <w:szCs w:val="28"/>
        </w:rPr>
        <w:t xml:space="preserve"> </w:t>
      </w:r>
      <w:r w:rsidR="003B4D3D" w:rsidRPr="0030358A">
        <w:rPr>
          <w:sz w:val="28"/>
          <w:szCs w:val="28"/>
        </w:rPr>
        <w:t xml:space="preserve">                </w:t>
      </w:r>
      <w:r w:rsidR="0030358A">
        <w:rPr>
          <w:sz w:val="28"/>
          <w:szCs w:val="28"/>
        </w:rPr>
        <w:t xml:space="preserve">    - </w:t>
      </w:r>
      <w:r w:rsidR="008955B4" w:rsidRPr="0030358A">
        <w:rPr>
          <w:sz w:val="28"/>
          <w:szCs w:val="28"/>
        </w:rPr>
        <w:t>ГСМ</w:t>
      </w:r>
      <w:r w:rsidRPr="0030358A">
        <w:rPr>
          <w:sz w:val="28"/>
          <w:szCs w:val="28"/>
        </w:rPr>
        <w:t xml:space="preserve">, </w:t>
      </w:r>
      <w:r w:rsidR="00A52B15" w:rsidRPr="0030358A">
        <w:rPr>
          <w:sz w:val="28"/>
          <w:szCs w:val="28"/>
        </w:rPr>
        <w:t>оплата товаров, работ,</w:t>
      </w:r>
      <w:r w:rsidR="00915D87" w:rsidRPr="0030358A">
        <w:rPr>
          <w:sz w:val="28"/>
          <w:szCs w:val="28"/>
        </w:rPr>
        <w:t xml:space="preserve"> </w:t>
      </w:r>
      <w:r w:rsidR="008955B4" w:rsidRPr="0030358A">
        <w:rPr>
          <w:sz w:val="28"/>
          <w:szCs w:val="28"/>
        </w:rPr>
        <w:t>услуг</w:t>
      </w:r>
      <w:r w:rsidR="00A52B15" w:rsidRPr="0030358A">
        <w:rPr>
          <w:sz w:val="28"/>
          <w:szCs w:val="28"/>
        </w:rPr>
        <w:t>, спортинвентаря</w:t>
      </w:r>
      <w:r w:rsidRPr="0030358A">
        <w:rPr>
          <w:sz w:val="28"/>
          <w:szCs w:val="28"/>
        </w:rPr>
        <w:t xml:space="preserve"> -</w:t>
      </w:r>
      <w:r w:rsidR="00EA4306" w:rsidRPr="0030358A">
        <w:rPr>
          <w:sz w:val="28"/>
          <w:szCs w:val="28"/>
        </w:rPr>
        <w:t>1</w:t>
      </w:r>
      <w:r w:rsidR="00843AF6">
        <w:rPr>
          <w:sz w:val="28"/>
          <w:szCs w:val="28"/>
        </w:rPr>
        <w:t> </w:t>
      </w:r>
      <w:r w:rsidR="00EA4306" w:rsidRPr="0030358A">
        <w:rPr>
          <w:sz w:val="28"/>
          <w:szCs w:val="28"/>
        </w:rPr>
        <w:t>301</w:t>
      </w:r>
      <w:r w:rsidR="00843AF6">
        <w:rPr>
          <w:sz w:val="28"/>
          <w:szCs w:val="28"/>
        </w:rPr>
        <w:t xml:space="preserve"> </w:t>
      </w:r>
      <w:r w:rsidR="00EA4306" w:rsidRPr="0030358A">
        <w:rPr>
          <w:sz w:val="28"/>
          <w:szCs w:val="28"/>
        </w:rPr>
        <w:t>589</w:t>
      </w:r>
      <w:r w:rsidR="009E0C0C" w:rsidRPr="0030358A">
        <w:rPr>
          <w:sz w:val="28"/>
          <w:szCs w:val="28"/>
        </w:rPr>
        <w:t>,</w:t>
      </w:r>
      <w:r w:rsidR="00EA4306" w:rsidRPr="0030358A">
        <w:rPr>
          <w:sz w:val="28"/>
          <w:szCs w:val="28"/>
        </w:rPr>
        <w:t>99</w:t>
      </w:r>
      <w:r w:rsidR="00CF0750" w:rsidRPr="0030358A">
        <w:rPr>
          <w:sz w:val="28"/>
          <w:szCs w:val="28"/>
        </w:rPr>
        <w:t xml:space="preserve"> (в том числе </w:t>
      </w:r>
      <w:r w:rsidR="00A52B15" w:rsidRPr="0030358A">
        <w:rPr>
          <w:sz w:val="28"/>
          <w:szCs w:val="28"/>
        </w:rPr>
        <w:t>680</w:t>
      </w:r>
      <w:r w:rsidR="00CF0750" w:rsidRPr="0030358A">
        <w:rPr>
          <w:sz w:val="28"/>
          <w:szCs w:val="28"/>
        </w:rPr>
        <w:t> </w:t>
      </w:r>
      <w:r w:rsidR="00A52B15" w:rsidRPr="0030358A">
        <w:rPr>
          <w:sz w:val="28"/>
          <w:szCs w:val="28"/>
        </w:rPr>
        <w:t>23</w:t>
      </w:r>
      <w:r w:rsidR="00CF0750" w:rsidRPr="0030358A">
        <w:rPr>
          <w:sz w:val="28"/>
          <w:szCs w:val="28"/>
        </w:rPr>
        <w:t xml:space="preserve">0 на </w:t>
      </w:r>
      <w:r w:rsidR="00A52B15" w:rsidRPr="0030358A">
        <w:rPr>
          <w:sz w:val="28"/>
          <w:szCs w:val="28"/>
        </w:rPr>
        <w:t>приобретение угля для МУП</w:t>
      </w:r>
      <w:r w:rsidR="00CF0750" w:rsidRPr="0030358A">
        <w:rPr>
          <w:sz w:val="28"/>
          <w:szCs w:val="28"/>
        </w:rPr>
        <w:t>)</w:t>
      </w:r>
      <w:r w:rsidR="00D816BC" w:rsidRPr="0030358A">
        <w:rPr>
          <w:sz w:val="28"/>
          <w:szCs w:val="28"/>
        </w:rPr>
        <w:t>;</w:t>
      </w:r>
    </w:p>
    <w:p w:rsidR="00A245C4" w:rsidRPr="0030358A" w:rsidRDefault="00D816BC" w:rsidP="007E35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58A">
        <w:rPr>
          <w:sz w:val="28"/>
          <w:szCs w:val="28"/>
        </w:rPr>
        <w:t xml:space="preserve">                  </w:t>
      </w:r>
      <w:r w:rsidR="0030358A">
        <w:rPr>
          <w:sz w:val="28"/>
          <w:szCs w:val="28"/>
        </w:rPr>
        <w:t xml:space="preserve">   - </w:t>
      </w:r>
      <w:r w:rsidRPr="0030358A">
        <w:rPr>
          <w:sz w:val="28"/>
          <w:szCs w:val="28"/>
        </w:rPr>
        <w:t>часть переданных полномочий муниципального района -2 000</w:t>
      </w:r>
    </w:p>
    <w:p w:rsidR="00755324" w:rsidRPr="0030358A" w:rsidRDefault="00A245C4" w:rsidP="0030358A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0358A">
        <w:rPr>
          <w:sz w:val="28"/>
          <w:szCs w:val="28"/>
        </w:rPr>
        <w:t>Национальная оборона</w:t>
      </w:r>
      <w:r w:rsidR="00755324" w:rsidRPr="0030358A">
        <w:rPr>
          <w:sz w:val="28"/>
          <w:szCs w:val="28"/>
        </w:rPr>
        <w:t xml:space="preserve"> </w:t>
      </w:r>
      <w:r w:rsidR="009E0C0C" w:rsidRPr="0030358A">
        <w:rPr>
          <w:sz w:val="28"/>
          <w:szCs w:val="28"/>
        </w:rPr>
        <w:t>–</w:t>
      </w:r>
      <w:r w:rsidR="00755324" w:rsidRPr="0030358A">
        <w:rPr>
          <w:sz w:val="28"/>
          <w:szCs w:val="28"/>
        </w:rPr>
        <w:t xml:space="preserve"> 1</w:t>
      </w:r>
      <w:r w:rsidR="009E339D" w:rsidRPr="0030358A">
        <w:rPr>
          <w:sz w:val="28"/>
          <w:szCs w:val="28"/>
        </w:rPr>
        <w:t>6</w:t>
      </w:r>
      <w:r w:rsidR="009E0C0C" w:rsidRPr="0030358A">
        <w:rPr>
          <w:sz w:val="28"/>
          <w:szCs w:val="28"/>
        </w:rPr>
        <w:t>1</w:t>
      </w:r>
      <w:r w:rsidR="00D816BC" w:rsidRPr="0030358A">
        <w:rPr>
          <w:sz w:val="28"/>
          <w:szCs w:val="28"/>
        </w:rPr>
        <w:t> </w:t>
      </w:r>
      <w:r w:rsidR="009E339D" w:rsidRPr="0030358A">
        <w:rPr>
          <w:sz w:val="28"/>
          <w:szCs w:val="28"/>
        </w:rPr>
        <w:t>1</w:t>
      </w:r>
      <w:r w:rsidR="009E0C0C" w:rsidRPr="0030358A">
        <w:rPr>
          <w:sz w:val="28"/>
          <w:szCs w:val="28"/>
        </w:rPr>
        <w:t>00</w:t>
      </w:r>
      <w:r w:rsidR="00755324" w:rsidRPr="0030358A">
        <w:rPr>
          <w:sz w:val="28"/>
          <w:szCs w:val="28"/>
        </w:rPr>
        <w:t>.</w:t>
      </w:r>
      <w:r w:rsidR="0030358A">
        <w:rPr>
          <w:sz w:val="28"/>
          <w:szCs w:val="28"/>
        </w:rPr>
        <w:t xml:space="preserve"> </w:t>
      </w:r>
      <w:r w:rsidR="0030358A" w:rsidRPr="0030358A">
        <w:rPr>
          <w:sz w:val="28"/>
          <w:szCs w:val="28"/>
        </w:rPr>
        <w:t>Из них:</w:t>
      </w:r>
    </w:p>
    <w:p w:rsidR="00755324" w:rsidRPr="0030358A" w:rsidRDefault="0030358A" w:rsidP="007E35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35BB" w:rsidRPr="0030358A">
        <w:rPr>
          <w:b/>
          <w:sz w:val="28"/>
          <w:szCs w:val="28"/>
        </w:rPr>
        <w:t>2.1.</w:t>
      </w:r>
      <w:r w:rsidR="008335BB" w:rsidRPr="0030358A">
        <w:rPr>
          <w:sz w:val="28"/>
          <w:szCs w:val="28"/>
        </w:rPr>
        <w:t xml:space="preserve"> </w:t>
      </w:r>
      <w:proofErr w:type="spellStart"/>
      <w:r w:rsidR="00755324" w:rsidRPr="0030358A">
        <w:rPr>
          <w:sz w:val="28"/>
          <w:szCs w:val="28"/>
        </w:rPr>
        <w:t>з</w:t>
      </w:r>
      <w:proofErr w:type="spellEnd"/>
      <w:r w:rsidR="00755324" w:rsidRPr="0030358A">
        <w:rPr>
          <w:sz w:val="28"/>
          <w:szCs w:val="28"/>
        </w:rPr>
        <w:t>/пл. и налоги</w:t>
      </w:r>
      <w:r w:rsidR="00A245C4" w:rsidRPr="0030358A">
        <w:rPr>
          <w:sz w:val="28"/>
          <w:szCs w:val="28"/>
        </w:rPr>
        <w:t xml:space="preserve"> ВУС</w:t>
      </w:r>
      <w:r w:rsidR="00755324" w:rsidRPr="0030358A">
        <w:rPr>
          <w:sz w:val="28"/>
          <w:szCs w:val="28"/>
        </w:rPr>
        <w:t xml:space="preserve"> </w:t>
      </w:r>
      <w:r w:rsidR="009E0C0C" w:rsidRPr="0030358A">
        <w:rPr>
          <w:sz w:val="28"/>
          <w:szCs w:val="28"/>
        </w:rPr>
        <w:t>–</w:t>
      </w:r>
      <w:r w:rsidR="00755324" w:rsidRPr="0030358A">
        <w:rPr>
          <w:sz w:val="28"/>
          <w:szCs w:val="28"/>
        </w:rPr>
        <w:t xml:space="preserve"> </w:t>
      </w:r>
      <w:r w:rsidR="009E0C0C" w:rsidRPr="0030358A">
        <w:rPr>
          <w:sz w:val="28"/>
          <w:szCs w:val="28"/>
        </w:rPr>
        <w:t>1</w:t>
      </w:r>
      <w:r w:rsidR="009E339D" w:rsidRPr="0030358A">
        <w:rPr>
          <w:sz w:val="28"/>
          <w:szCs w:val="28"/>
        </w:rPr>
        <w:t>5</w:t>
      </w:r>
      <w:r w:rsidR="009E0C0C" w:rsidRPr="0030358A">
        <w:rPr>
          <w:sz w:val="28"/>
          <w:szCs w:val="28"/>
        </w:rPr>
        <w:t>4</w:t>
      </w:r>
      <w:r w:rsidR="009E339D" w:rsidRPr="0030358A">
        <w:rPr>
          <w:sz w:val="28"/>
          <w:szCs w:val="28"/>
        </w:rPr>
        <w:t> 998,10</w:t>
      </w:r>
    </w:p>
    <w:p w:rsidR="00755324" w:rsidRPr="0030358A" w:rsidRDefault="008335BB" w:rsidP="007E35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58A">
        <w:rPr>
          <w:sz w:val="28"/>
          <w:szCs w:val="28"/>
        </w:rPr>
        <w:t xml:space="preserve">       </w:t>
      </w:r>
      <w:r w:rsidRPr="0030358A">
        <w:rPr>
          <w:b/>
          <w:sz w:val="28"/>
          <w:szCs w:val="28"/>
        </w:rPr>
        <w:t>2.2.</w:t>
      </w:r>
      <w:r w:rsidR="00755324" w:rsidRPr="0030358A">
        <w:rPr>
          <w:sz w:val="28"/>
          <w:szCs w:val="28"/>
        </w:rPr>
        <w:t xml:space="preserve"> закупка товаров </w:t>
      </w:r>
      <w:r w:rsidR="009E339D" w:rsidRPr="0030358A">
        <w:rPr>
          <w:sz w:val="28"/>
          <w:szCs w:val="28"/>
        </w:rPr>
        <w:t>–</w:t>
      </w:r>
      <w:r w:rsidR="00755324" w:rsidRPr="0030358A">
        <w:rPr>
          <w:sz w:val="28"/>
          <w:szCs w:val="28"/>
        </w:rPr>
        <w:t xml:space="preserve"> </w:t>
      </w:r>
      <w:r w:rsidR="009E339D" w:rsidRPr="0030358A">
        <w:rPr>
          <w:sz w:val="28"/>
          <w:szCs w:val="28"/>
        </w:rPr>
        <w:t>6 101,90</w:t>
      </w:r>
      <w:r w:rsidR="009E0C0C" w:rsidRPr="0030358A">
        <w:rPr>
          <w:sz w:val="28"/>
          <w:szCs w:val="28"/>
        </w:rPr>
        <w:t>.</w:t>
      </w:r>
    </w:p>
    <w:p w:rsidR="009E339D" w:rsidRPr="0030358A" w:rsidRDefault="009E339D" w:rsidP="0030358A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0358A">
        <w:rPr>
          <w:sz w:val="28"/>
          <w:szCs w:val="28"/>
        </w:rPr>
        <w:t>Национальная безопасность – 36500 (предотвращение ЧС – опашка, очистка переулков и мостов в весенний период)</w:t>
      </w:r>
    </w:p>
    <w:p w:rsidR="001B5BE3" w:rsidRPr="0030358A" w:rsidRDefault="001B5BE3" w:rsidP="0030358A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0358A">
        <w:rPr>
          <w:sz w:val="28"/>
          <w:szCs w:val="28"/>
        </w:rPr>
        <w:t xml:space="preserve">Национальная экономика – </w:t>
      </w:r>
      <w:r w:rsidR="0091039E" w:rsidRPr="0030358A">
        <w:rPr>
          <w:sz w:val="28"/>
          <w:szCs w:val="28"/>
        </w:rPr>
        <w:t>3</w:t>
      </w:r>
      <w:r w:rsidR="009E339D" w:rsidRPr="0030358A">
        <w:rPr>
          <w:sz w:val="28"/>
          <w:szCs w:val="28"/>
        </w:rPr>
        <w:t>47</w:t>
      </w:r>
      <w:r w:rsidR="0091039E" w:rsidRPr="0030358A">
        <w:rPr>
          <w:sz w:val="28"/>
          <w:szCs w:val="28"/>
        </w:rPr>
        <w:t xml:space="preserve"> </w:t>
      </w:r>
      <w:r w:rsidR="009E339D" w:rsidRPr="0030358A">
        <w:rPr>
          <w:sz w:val="28"/>
          <w:szCs w:val="28"/>
        </w:rPr>
        <w:t>77</w:t>
      </w:r>
      <w:r w:rsidR="0091039E" w:rsidRPr="0030358A">
        <w:rPr>
          <w:sz w:val="28"/>
          <w:szCs w:val="28"/>
        </w:rPr>
        <w:t>0</w:t>
      </w:r>
      <w:r w:rsidRPr="0030358A">
        <w:rPr>
          <w:sz w:val="28"/>
          <w:szCs w:val="28"/>
        </w:rPr>
        <w:t xml:space="preserve"> </w:t>
      </w:r>
    </w:p>
    <w:p w:rsidR="00CC1D5D" w:rsidRPr="0030358A" w:rsidRDefault="0030358A" w:rsidP="007E35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C1D5D" w:rsidRPr="0030358A">
        <w:rPr>
          <w:b/>
          <w:sz w:val="28"/>
          <w:szCs w:val="28"/>
        </w:rPr>
        <w:t>4</w:t>
      </w:r>
      <w:r w:rsidR="001B5BE3" w:rsidRPr="0030358A">
        <w:rPr>
          <w:b/>
          <w:sz w:val="28"/>
          <w:szCs w:val="28"/>
        </w:rPr>
        <w:t xml:space="preserve">.1. </w:t>
      </w:r>
      <w:r w:rsidR="001B5BE3" w:rsidRPr="0030358A">
        <w:rPr>
          <w:sz w:val="28"/>
          <w:szCs w:val="28"/>
        </w:rPr>
        <w:t xml:space="preserve">Дорожный фонд </w:t>
      </w:r>
      <w:r w:rsidR="0091039E" w:rsidRPr="0030358A">
        <w:rPr>
          <w:sz w:val="28"/>
          <w:szCs w:val="28"/>
        </w:rPr>
        <w:t>–</w:t>
      </w:r>
      <w:r w:rsidR="001B5BE3" w:rsidRPr="0030358A">
        <w:rPr>
          <w:sz w:val="28"/>
          <w:szCs w:val="28"/>
        </w:rPr>
        <w:t xml:space="preserve"> </w:t>
      </w:r>
      <w:r w:rsidR="0091039E" w:rsidRPr="0030358A">
        <w:rPr>
          <w:sz w:val="28"/>
          <w:szCs w:val="28"/>
        </w:rPr>
        <w:t>28</w:t>
      </w:r>
      <w:r w:rsidR="00CC1D5D" w:rsidRPr="0030358A">
        <w:rPr>
          <w:sz w:val="28"/>
          <w:szCs w:val="28"/>
        </w:rPr>
        <w:t>2 77</w:t>
      </w:r>
      <w:r w:rsidR="0091039E" w:rsidRPr="0030358A">
        <w:rPr>
          <w:sz w:val="28"/>
          <w:szCs w:val="28"/>
        </w:rPr>
        <w:t>0</w:t>
      </w:r>
    </w:p>
    <w:p w:rsidR="001B5BE3" w:rsidRPr="0030358A" w:rsidRDefault="0030358A" w:rsidP="007E35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58A">
        <w:rPr>
          <w:b/>
          <w:sz w:val="28"/>
          <w:szCs w:val="28"/>
        </w:rPr>
        <w:t xml:space="preserve">       </w:t>
      </w:r>
      <w:r w:rsidR="00CC1D5D" w:rsidRPr="0030358A">
        <w:rPr>
          <w:b/>
          <w:sz w:val="28"/>
          <w:szCs w:val="28"/>
        </w:rPr>
        <w:t>4</w:t>
      </w:r>
      <w:r w:rsidR="001B5BE3" w:rsidRPr="0030358A">
        <w:rPr>
          <w:b/>
          <w:sz w:val="28"/>
          <w:szCs w:val="28"/>
        </w:rPr>
        <w:t>.2.</w:t>
      </w:r>
      <w:r w:rsidR="001B5BE3" w:rsidRPr="0030358A">
        <w:rPr>
          <w:sz w:val="28"/>
          <w:szCs w:val="28"/>
        </w:rPr>
        <w:t xml:space="preserve"> </w:t>
      </w:r>
      <w:r w:rsidR="00CC1D5D" w:rsidRPr="0030358A">
        <w:rPr>
          <w:sz w:val="28"/>
          <w:szCs w:val="28"/>
        </w:rPr>
        <w:t>Внесение изменений в ген.план</w:t>
      </w:r>
      <w:r w:rsidR="001B5BE3" w:rsidRPr="0030358A">
        <w:rPr>
          <w:sz w:val="28"/>
          <w:szCs w:val="28"/>
        </w:rPr>
        <w:t xml:space="preserve"> – </w:t>
      </w:r>
      <w:r w:rsidR="00CC1D5D" w:rsidRPr="0030358A">
        <w:rPr>
          <w:sz w:val="28"/>
          <w:szCs w:val="28"/>
        </w:rPr>
        <w:t>65</w:t>
      </w:r>
      <w:r w:rsidR="0091039E" w:rsidRPr="0030358A">
        <w:rPr>
          <w:sz w:val="28"/>
          <w:szCs w:val="28"/>
        </w:rPr>
        <w:t>000.</w:t>
      </w:r>
    </w:p>
    <w:p w:rsidR="00D816BC" w:rsidRPr="0030358A" w:rsidRDefault="006E44F1" w:rsidP="0030358A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0358A">
        <w:rPr>
          <w:sz w:val="28"/>
          <w:szCs w:val="28"/>
        </w:rPr>
        <w:t xml:space="preserve">ЖКХ </w:t>
      </w:r>
      <w:r w:rsidR="00D816BC" w:rsidRPr="0030358A">
        <w:rPr>
          <w:sz w:val="28"/>
          <w:szCs w:val="28"/>
        </w:rPr>
        <w:t xml:space="preserve">и благоустройство </w:t>
      </w:r>
      <w:r w:rsidR="0091039E" w:rsidRPr="0030358A">
        <w:rPr>
          <w:sz w:val="28"/>
          <w:szCs w:val="28"/>
        </w:rPr>
        <w:t>–</w:t>
      </w:r>
      <w:r w:rsidRPr="0030358A">
        <w:rPr>
          <w:sz w:val="28"/>
          <w:szCs w:val="28"/>
        </w:rPr>
        <w:t xml:space="preserve"> </w:t>
      </w:r>
      <w:r w:rsidR="00CC1D5D" w:rsidRPr="0030358A">
        <w:rPr>
          <w:sz w:val="28"/>
          <w:szCs w:val="28"/>
        </w:rPr>
        <w:t>86 1</w:t>
      </w:r>
      <w:r w:rsidR="0091039E" w:rsidRPr="0030358A">
        <w:rPr>
          <w:sz w:val="28"/>
          <w:szCs w:val="28"/>
        </w:rPr>
        <w:t>00</w:t>
      </w:r>
      <w:r w:rsidRPr="0030358A">
        <w:rPr>
          <w:sz w:val="28"/>
          <w:szCs w:val="28"/>
        </w:rPr>
        <w:t xml:space="preserve">.  </w:t>
      </w:r>
      <w:r w:rsidR="0030358A" w:rsidRPr="0030358A">
        <w:rPr>
          <w:sz w:val="28"/>
          <w:szCs w:val="28"/>
        </w:rPr>
        <w:t>Из них:</w:t>
      </w:r>
    </w:p>
    <w:p w:rsidR="006E44F1" w:rsidRPr="0030358A" w:rsidRDefault="0030358A" w:rsidP="007E35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4D16">
        <w:rPr>
          <w:sz w:val="28"/>
          <w:szCs w:val="28"/>
        </w:rPr>
        <w:t xml:space="preserve">   </w:t>
      </w:r>
      <w:r w:rsidR="00CC1D5D" w:rsidRPr="00234D16">
        <w:rPr>
          <w:b/>
          <w:sz w:val="28"/>
          <w:szCs w:val="28"/>
        </w:rPr>
        <w:t>5</w:t>
      </w:r>
      <w:r w:rsidR="006E44F1" w:rsidRPr="00234D16">
        <w:rPr>
          <w:b/>
          <w:sz w:val="28"/>
          <w:szCs w:val="28"/>
        </w:rPr>
        <w:t>.1.</w:t>
      </w:r>
      <w:r w:rsidR="006E44F1" w:rsidRPr="0030358A">
        <w:rPr>
          <w:sz w:val="28"/>
          <w:szCs w:val="28"/>
        </w:rPr>
        <w:t xml:space="preserve"> </w:t>
      </w:r>
      <w:r w:rsidR="0091039E" w:rsidRPr="0030358A">
        <w:rPr>
          <w:sz w:val="28"/>
          <w:szCs w:val="28"/>
        </w:rPr>
        <w:t>50 000</w:t>
      </w:r>
      <w:r w:rsidR="006E44F1" w:rsidRPr="0030358A">
        <w:rPr>
          <w:sz w:val="28"/>
          <w:szCs w:val="28"/>
        </w:rPr>
        <w:t xml:space="preserve"> –закупка товаров и </w:t>
      </w:r>
      <w:r w:rsidR="00335C4C" w:rsidRPr="0030358A">
        <w:rPr>
          <w:sz w:val="28"/>
          <w:szCs w:val="28"/>
        </w:rPr>
        <w:t xml:space="preserve">оплата </w:t>
      </w:r>
      <w:r w:rsidR="006E44F1" w:rsidRPr="0030358A">
        <w:rPr>
          <w:sz w:val="28"/>
          <w:szCs w:val="28"/>
        </w:rPr>
        <w:t>услуг</w:t>
      </w:r>
      <w:r w:rsidR="0091039E" w:rsidRPr="0030358A">
        <w:rPr>
          <w:sz w:val="28"/>
          <w:szCs w:val="28"/>
        </w:rPr>
        <w:t xml:space="preserve"> (</w:t>
      </w:r>
      <w:r w:rsidR="00335C4C" w:rsidRPr="0030358A">
        <w:rPr>
          <w:sz w:val="28"/>
          <w:szCs w:val="28"/>
        </w:rPr>
        <w:t>21 240 закупка хомутов, 28 760 услуги по установке насоса и лебедки</w:t>
      </w:r>
      <w:r w:rsidR="0091039E" w:rsidRPr="0030358A">
        <w:rPr>
          <w:sz w:val="28"/>
          <w:szCs w:val="28"/>
        </w:rPr>
        <w:t>)</w:t>
      </w:r>
      <w:r w:rsidR="008335BB" w:rsidRPr="0030358A">
        <w:rPr>
          <w:sz w:val="28"/>
          <w:szCs w:val="28"/>
        </w:rPr>
        <w:t>;</w:t>
      </w:r>
      <w:r w:rsidR="0091039E" w:rsidRPr="0030358A">
        <w:rPr>
          <w:sz w:val="28"/>
          <w:szCs w:val="28"/>
        </w:rPr>
        <w:t xml:space="preserve"> </w:t>
      </w:r>
    </w:p>
    <w:p w:rsidR="006E44F1" w:rsidRPr="0030358A" w:rsidRDefault="00234D16" w:rsidP="007E35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5C4C" w:rsidRPr="00234D16">
        <w:rPr>
          <w:b/>
          <w:sz w:val="28"/>
          <w:szCs w:val="28"/>
        </w:rPr>
        <w:t>5</w:t>
      </w:r>
      <w:r w:rsidR="006E44F1" w:rsidRPr="00234D16">
        <w:rPr>
          <w:b/>
          <w:sz w:val="28"/>
          <w:szCs w:val="28"/>
        </w:rPr>
        <w:t>.2.</w:t>
      </w:r>
      <w:r w:rsidR="006E44F1" w:rsidRPr="0030358A">
        <w:rPr>
          <w:sz w:val="28"/>
          <w:szCs w:val="28"/>
        </w:rPr>
        <w:t xml:space="preserve"> </w:t>
      </w:r>
      <w:r w:rsidR="0091039E" w:rsidRPr="0030358A">
        <w:rPr>
          <w:sz w:val="28"/>
          <w:szCs w:val="28"/>
        </w:rPr>
        <w:t>3</w:t>
      </w:r>
      <w:r w:rsidR="00335C4C" w:rsidRPr="0030358A">
        <w:rPr>
          <w:sz w:val="28"/>
          <w:szCs w:val="28"/>
        </w:rPr>
        <w:t>6</w:t>
      </w:r>
      <w:r w:rsidR="0091039E" w:rsidRPr="0030358A">
        <w:rPr>
          <w:sz w:val="28"/>
          <w:szCs w:val="28"/>
        </w:rPr>
        <w:t xml:space="preserve"> </w:t>
      </w:r>
      <w:r w:rsidR="00335C4C" w:rsidRPr="0030358A">
        <w:rPr>
          <w:sz w:val="28"/>
          <w:szCs w:val="28"/>
        </w:rPr>
        <w:t>1</w:t>
      </w:r>
      <w:r w:rsidR="0091039E" w:rsidRPr="0030358A">
        <w:rPr>
          <w:sz w:val="28"/>
          <w:szCs w:val="28"/>
        </w:rPr>
        <w:t>00</w:t>
      </w:r>
      <w:r w:rsidR="006E44F1" w:rsidRPr="0030358A">
        <w:rPr>
          <w:sz w:val="28"/>
          <w:szCs w:val="28"/>
        </w:rPr>
        <w:t xml:space="preserve"> – благоустройст</w:t>
      </w:r>
      <w:r w:rsidR="00221267" w:rsidRPr="0030358A">
        <w:rPr>
          <w:sz w:val="28"/>
          <w:szCs w:val="28"/>
        </w:rPr>
        <w:t>в</w:t>
      </w:r>
      <w:r w:rsidR="006E44F1" w:rsidRPr="0030358A">
        <w:rPr>
          <w:sz w:val="28"/>
          <w:szCs w:val="28"/>
        </w:rPr>
        <w:t xml:space="preserve">о </w:t>
      </w:r>
      <w:r w:rsidR="00FB545F" w:rsidRPr="0030358A">
        <w:rPr>
          <w:sz w:val="28"/>
          <w:szCs w:val="28"/>
        </w:rPr>
        <w:t>(</w:t>
      </w:r>
      <w:r w:rsidR="006E44F1" w:rsidRPr="0030358A">
        <w:rPr>
          <w:sz w:val="28"/>
          <w:szCs w:val="28"/>
        </w:rPr>
        <w:t>3</w:t>
      </w:r>
      <w:r w:rsidR="00335C4C" w:rsidRPr="0030358A">
        <w:rPr>
          <w:sz w:val="28"/>
          <w:szCs w:val="28"/>
        </w:rPr>
        <w:t>2</w:t>
      </w:r>
      <w:r w:rsidR="006E44F1" w:rsidRPr="0030358A">
        <w:rPr>
          <w:sz w:val="28"/>
          <w:szCs w:val="28"/>
        </w:rPr>
        <w:t xml:space="preserve"> </w:t>
      </w:r>
      <w:r w:rsidR="00335C4C" w:rsidRPr="0030358A">
        <w:rPr>
          <w:sz w:val="28"/>
          <w:szCs w:val="28"/>
        </w:rPr>
        <w:t>4</w:t>
      </w:r>
      <w:r w:rsidR="00AF3B66" w:rsidRPr="0030358A">
        <w:rPr>
          <w:sz w:val="28"/>
          <w:szCs w:val="28"/>
        </w:rPr>
        <w:t>00</w:t>
      </w:r>
      <w:r w:rsidR="006E44F1" w:rsidRPr="0030358A">
        <w:rPr>
          <w:sz w:val="28"/>
          <w:szCs w:val="28"/>
        </w:rPr>
        <w:t xml:space="preserve"> – буртование свалки, 3</w:t>
      </w:r>
      <w:r w:rsidR="00335C4C" w:rsidRPr="0030358A">
        <w:rPr>
          <w:sz w:val="28"/>
          <w:szCs w:val="28"/>
        </w:rPr>
        <w:t xml:space="preserve"> </w:t>
      </w:r>
      <w:r w:rsidR="006E44F1" w:rsidRPr="0030358A">
        <w:rPr>
          <w:sz w:val="28"/>
          <w:szCs w:val="28"/>
        </w:rPr>
        <w:t>700 – содержание мест захоронения)</w:t>
      </w:r>
      <w:r w:rsidR="008335BB" w:rsidRPr="0030358A">
        <w:rPr>
          <w:sz w:val="28"/>
          <w:szCs w:val="28"/>
        </w:rPr>
        <w:t>.</w:t>
      </w:r>
    </w:p>
    <w:p w:rsidR="00755324" w:rsidRPr="0030358A" w:rsidRDefault="0030358A" w:rsidP="007E35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D16">
        <w:rPr>
          <w:b/>
          <w:sz w:val="28"/>
          <w:szCs w:val="28"/>
        </w:rPr>
        <w:t>6.</w:t>
      </w:r>
      <w:r w:rsidR="00755324" w:rsidRPr="0030358A">
        <w:rPr>
          <w:sz w:val="28"/>
          <w:szCs w:val="28"/>
        </w:rPr>
        <w:t xml:space="preserve"> Культура (СДК, библиотека) </w:t>
      </w:r>
      <w:r w:rsidR="0091039E" w:rsidRPr="0030358A">
        <w:rPr>
          <w:sz w:val="28"/>
          <w:szCs w:val="28"/>
        </w:rPr>
        <w:t>–</w:t>
      </w:r>
      <w:r w:rsidR="00755324" w:rsidRPr="0030358A">
        <w:rPr>
          <w:sz w:val="28"/>
          <w:szCs w:val="28"/>
        </w:rPr>
        <w:t xml:space="preserve"> </w:t>
      </w:r>
      <w:r w:rsidR="0091039E" w:rsidRPr="0030358A">
        <w:rPr>
          <w:sz w:val="28"/>
          <w:szCs w:val="28"/>
        </w:rPr>
        <w:t>12</w:t>
      </w:r>
      <w:r w:rsidR="00335C4C" w:rsidRPr="00234D16">
        <w:rPr>
          <w:sz w:val="28"/>
          <w:szCs w:val="28"/>
        </w:rPr>
        <w:t>6</w:t>
      </w:r>
      <w:r w:rsidR="0091039E" w:rsidRPr="0030358A">
        <w:rPr>
          <w:sz w:val="28"/>
          <w:szCs w:val="28"/>
        </w:rPr>
        <w:t> </w:t>
      </w:r>
      <w:r w:rsidR="00335C4C" w:rsidRPr="00234D16">
        <w:rPr>
          <w:sz w:val="28"/>
          <w:szCs w:val="28"/>
        </w:rPr>
        <w:t>537</w:t>
      </w:r>
      <w:r w:rsidR="00335C4C" w:rsidRPr="0030358A">
        <w:rPr>
          <w:sz w:val="28"/>
          <w:szCs w:val="28"/>
        </w:rPr>
        <w:t>,4</w:t>
      </w:r>
      <w:r w:rsidR="00335C4C" w:rsidRPr="00234D16">
        <w:rPr>
          <w:sz w:val="28"/>
          <w:szCs w:val="28"/>
        </w:rPr>
        <w:t>6</w:t>
      </w:r>
      <w:r w:rsidR="00234D16">
        <w:rPr>
          <w:sz w:val="28"/>
          <w:szCs w:val="28"/>
        </w:rPr>
        <w:t>.</w:t>
      </w:r>
      <w:r w:rsidR="00755324" w:rsidRPr="0030358A">
        <w:rPr>
          <w:sz w:val="28"/>
          <w:szCs w:val="28"/>
        </w:rPr>
        <w:t xml:space="preserve"> </w:t>
      </w:r>
      <w:r w:rsidR="00234D16" w:rsidRPr="0030358A">
        <w:rPr>
          <w:sz w:val="28"/>
          <w:szCs w:val="28"/>
        </w:rPr>
        <w:t>Из них:</w:t>
      </w:r>
    </w:p>
    <w:p w:rsidR="00755324" w:rsidRPr="00234D16" w:rsidRDefault="00755324" w:rsidP="007E35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58A">
        <w:rPr>
          <w:sz w:val="28"/>
          <w:szCs w:val="28"/>
        </w:rPr>
        <w:t xml:space="preserve">        </w:t>
      </w:r>
      <w:r w:rsidR="00335C4C" w:rsidRPr="00234D16">
        <w:rPr>
          <w:b/>
          <w:sz w:val="28"/>
          <w:szCs w:val="28"/>
        </w:rPr>
        <w:t>6</w:t>
      </w:r>
      <w:r w:rsidR="008335BB" w:rsidRPr="00234D16">
        <w:rPr>
          <w:b/>
          <w:sz w:val="28"/>
          <w:szCs w:val="28"/>
        </w:rPr>
        <w:t>.1.</w:t>
      </w:r>
      <w:r w:rsidR="008335BB" w:rsidRPr="0030358A">
        <w:rPr>
          <w:sz w:val="28"/>
          <w:szCs w:val="28"/>
        </w:rPr>
        <w:t xml:space="preserve"> 1</w:t>
      </w:r>
      <w:r w:rsidR="00335C4C" w:rsidRPr="0030358A">
        <w:rPr>
          <w:sz w:val="28"/>
          <w:szCs w:val="28"/>
        </w:rPr>
        <w:t>23</w:t>
      </w:r>
      <w:r w:rsidR="008335BB" w:rsidRPr="0030358A">
        <w:rPr>
          <w:sz w:val="28"/>
          <w:szCs w:val="28"/>
        </w:rPr>
        <w:t> </w:t>
      </w:r>
      <w:r w:rsidR="00335C4C" w:rsidRPr="0030358A">
        <w:rPr>
          <w:sz w:val="28"/>
          <w:szCs w:val="28"/>
        </w:rPr>
        <w:t>537</w:t>
      </w:r>
      <w:r w:rsidR="008335BB" w:rsidRPr="0030358A">
        <w:rPr>
          <w:sz w:val="28"/>
          <w:szCs w:val="28"/>
        </w:rPr>
        <w:t>,</w:t>
      </w:r>
      <w:r w:rsidR="00335C4C" w:rsidRPr="0030358A">
        <w:rPr>
          <w:sz w:val="28"/>
          <w:szCs w:val="28"/>
        </w:rPr>
        <w:t xml:space="preserve">46 </w:t>
      </w:r>
      <w:r w:rsidRPr="0030358A">
        <w:rPr>
          <w:sz w:val="28"/>
          <w:szCs w:val="28"/>
        </w:rPr>
        <w:t xml:space="preserve">- </w:t>
      </w:r>
      <w:proofErr w:type="spellStart"/>
      <w:r w:rsidRPr="0030358A">
        <w:rPr>
          <w:sz w:val="28"/>
          <w:szCs w:val="28"/>
        </w:rPr>
        <w:t>з</w:t>
      </w:r>
      <w:proofErr w:type="spellEnd"/>
      <w:r w:rsidRPr="0030358A">
        <w:rPr>
          <w:sz w:val="28"/>
          <w:szCs w:val="28"/>
        </w:rPr>
        <w:t>/пл. и налоги</w:t>
      </w:r>
      <w:r w:rsidR="008335BB" w:rsidRPr="0030358A">
        <w:rPr>
          <w:sz w:val="28"/>
          <w:szCs w:val="28"/>
        </w:rPr>
        <w:t>;</w:t>
      </w:r>
    </w:p>
    <w:p w:rsidR="00755324" w:rsidRPr="0030358A" w:rsidRDefault="00335C4C" w:rsidP="007E35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58A">
        <w:rPr>
          <w:sz w:val="28"/>
          <w:szCs w:val="28"/>
        </w:rPr>
        <w:t xml:space="preserve">    </w:t>
      </w:r>
      <w:r w:rsidR="00234D16">
        <w:rPr>
          <w:sz w:val="28"/>
          <w:szCs w:val="28"/>
        </w:rPr>
        <w:t xml:space="preserve">    </w:t>
      </w:r>
      <w:r w:rsidRPr="00234D16">
        <w:rPr>
          <w:b/>
          <w:sz w:val="28"/>
          <w:szCs w:val="28"/>
        </w:rPr>
        <w:t>6.2.</w:t>
      </w:r>
      <w:r w:rsidR="00F93D76" w:rsidRPr="0030358A">
        <w:rPr>
          <w:sz w:val="28"/>
          <w:szCs w:val="28"/>
        </w:rPr>
        <w:t xml:space="preserve"> </w:t>
      </w:r>
      <w:r w:rsidR="0091039E" w:rsidRPr="0030358A">
        <w:rPr>
          <w:sz w:val="28"/>
          <w:szCs w:val="28"/>
        </w:rPr>
        <w:t>3</w:t>
      </w:r>
      <w:r w:rsidR="00AF3B66" w:rsidRPr="0030358A">
        <w:rPr>
          <w:sz w:val="28"/>
          <w:szCs w:val="28"/>
        </w:rPr>
        <w:t xml:space="preserve"> </w:t>
      </w:r>
      <w:r w:rsidR="0091039E" w:rsidRPr="0030358A">
        <w:rPr>
          <w:sz w:val="28"/>
          <w:szCs w:val="28"/>
        </w:rPr>
        <w:t>000</w:t>
      </w:r>
      <w:r w:rsidR="00755324" w:rsidRPr="0030358A">
        <w:rPr>
          <w:sz w:val="28"/>
          <w:szCs w:val="28"/>
        </w:rPr>
        <w:t xml:space="preserve"> - культурное наследие</w:t>
      </w:r>
      <w:r w:rsidR="0091039E" w:rsidRPr="0030358A">
        <w:rPr>
          <w:sz w:val="28"/>
          <w:szCs w:val="28"/>
        </w:rPr>
        <w:t xml:space="preserve"> (</w:t>
      </w:r>
      <w:r w:rsidR="00F93D76" w:rsidRPr="0030358A">
        <w:rPr>
          <w:sz w:val="28"/>
          <w:szCs w:val="28"/>
        </w:rPr>
        <w:t>краска для ограждения</w:t>
      </w:r>
      <w:r w:rsidR="0091039E" w:rsidRPr="0030358A">
        <w:rPr>
          <w:sz w:val="28"/>
          <w:szCs w:val="28"/>
        </w:rPr>
        <w:t xml:space="preserve"> на мемориал</w:t>
      </w:r>
      <w:r w:rsidR="00F93D76" w:rsidRPr="0030358A">
        <w:rPr>
          <w:sz w:val="28"/>
          <w:szCs w:val="28"/>
        </w:rPr>
        <w:t>е</w:t>
      </w:r>
      <w:r w:rsidR="0091039E" w:rsidRPr="0030358A">
        <w:rPr>
          <w:sz w:val="28"/>
          <w:szCs w:val="28"/>
        </w:rPr>
        <w:t>)</w:t>
      </w:r>
      <w:r w:rsidR="00AF3B66" w:rsidRPr="0030358A">
        <w:rPr>
          <w:sz w:val="28"/>
          <w:szCs w:val="28"/>
        </w:rPr>
        <w:t>.</w:t>
      </w:r>
    </w:p>
    <w:p w:rsidR="006E44F1" w:rsidRPr="0030358A" w:rsidRDefault="0030358A" w:rsidP="007E35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D16">
        <w:rPr>
          <w:b/>
          <w:sz w:val="28"/>
          <w:szCs w:val="28"/>
        </w:rPr>
        <w:t>7</w:t>
      </w:r>
      <w:r w:rsidR="006E44F1" w:rsidRPr="00234D16">
        <w:rPr>
          <w:b/>
          <w:sz w:val="28"/>
          <w:szCs w:val="28"/>
        </w:rPr>
        <w:t>.</w:t>
      </w:r>
      <w:r w:rsidR="006E44F1" w:rsidRPr="0030358A">
        <w:rPr>
          <w:sz w:val="28"/>
          <w:szCs w:val="28"/>
        </w:rPr>
        <w:t xml:space="preserve">  Социальная политика (доплата к пенсии) </w:t>
      </w:r>
      <w:r w:rsidR="0097784C" w:rsidRPr="0030358A">
        <w:rPr>
          <w:sz w:val="28"/>
          <w:szCs w:val="28"/>
        </w:rPr>
        <w:t>–</w:t>
      </w:r>
      <w:r w:rsidR="006E44F1" w:rsidRPr="0030358A">
        <w:rPr>
          <w:sz w:val="28"/>
          <w:szCs w:val="28"/>
        </w:rPr>
        <w:t xml:space="preserve"> </w:t>
      </w:r>
      <w:r w:rsidR="0097784C" w:rsidRPr="0030358A">
        <w:rPr>
          <w:sz w:val="28"/>
          <w:szCs w:val="28"/>
        </w:rPr>
        <w:t>1</w:t>
      </w:r>
      <w:r w:rsidR="00F93D76" w:rsidRPr="0030358A">
        <w:rPr>
          <w:sz w:val="28"/>
          <w:szCs w:val="28"/>
        </w:rPr>
        <w:t>4</w:t>
      </w:r>
      <w:r w:rsidR="001E7489" w:rsidRPr="0030358A">
        <w:rPr>
          <w:sz w:val="28"/>
          <w:szCs w:val="28"/>
        </w:rPr>
        <w:t> </w:t>
      </w:r>
      <w:r w:rsidR="0097784C" w:rsidRPr="0030358A">
        <w:rPr>
          <w:sz w:val="28"/>
          <w:szCs w:val="28"/>
        </w:rPr>
        <w:t>6</w:t>
      </w:r>
      <w:r w:rsidR="00F93D76" w:rsidRPr="0030358A">
        <w:rPr>
          <w:sz w:val="28"/>
          <w:szCs w:val="28"/>
        </w:rPr>
        <w:t>42</w:t>
      </w:r>
      <w:r w:rsidR="001E7489" w:rsidRPr="0030358A">
        <w:rPr>
          <w:sz w:val="28"/>
          <w:szCs w:val="28"/>
        </w:rPr>
        <w:t>,</w:t>
      </w:r>
      <w:r w:rsidR="00F93D76" w:rsidRPr="0030358A">
        <w:rPr>
          <w:sz w:val="28"/>
          <w:szCs w:val="28"/>
        </w:rPr>
        <w:t>76</w:t>
      </w:r>
    </w:p>
    <w:p w:rsidR="00F93D76" w:rsidRPr="0030358A" w:rsidRDefault="0030358A" w:rsidP="007E35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D16">
        <w:rPr>
          <w:b/>
          <w:sz w:val="28"/>
          <w:szCs w:val="28"/>
        </w:rPr>
        <w:t>8</w:t>
      </w:r>
      <w:r w:rsidR="006E44F1" w:rsidRPr="00234D16">
        <w:rPr>
          <w:b/>
          <w:sz w:val="28"/>
          <w:szCs w:val="28"/>
        </w:rPr>
        <w:t>.</w:t>
      </w:r>
      <w:r w:rsidR="00755324" w:rsidRPr="0030358A">
        <w:rPr>
          <w:sz w:val="28"/>
          <w:szCs w:val="28"/>
        </w:rPr>
        <w:t xml:space="preserve"> Физическая культура и спорт – </w:t>
      </w:r>
      <w:r w:rsidR="00F93D76" w:rsidRPr="0030358A">
        <w:rPr>
          <w:sz w:val="28"/>
          <w:szCs w:val="28"/>
        </w:rPr>
        <w:t>189</w:t>
      </w:r>
      <w:r w:rsidR="0097784C" w:rsidRPr="0030358A">
        <w:rPr>
          <w:sz w:val="28"/>
          <w:szCs w:val="28"/>
        </w:rPr>
        <w:t> </w:t>
      </w:r>
      <w:r w:rsidR="00F93D76" w:rsidRPr="0030358A">
        <w:rPr>
          <w:sz w:val="28"/>
          <w:szCs w:val="28"/>
        </w:rPr>
        <w:t>412</w:t>
      </w:r>
      <w:r w:rsidR="0097784C" w:rsidRPr="0030358A">
        <w:rPr>
          <w:sz w:val="28"/>
          <w:szCs w:val="28"/>
        </w:rPr>
        <w:t>,</w:t>
      </w:r>
      <w:r w:rsidR="00F93D76" w:rsidRPr="0030358A">
        <w:rPr>
          <w:sz w:val="28"/>
          <w:szCs w:val="28"/>
        </w:rPr>
        <w:t>64</w:t>
      </w:r>
      <w:r w:rsidR="00A52B15" w:rsidRPr="0030358A">
        <w:rPr>
          <w:sz w:val="28"/>
          <w:szCs w:val="28"/>
        </w:rPr>
        <w:t xml:space="preserve"> на зарпл</w:t>
      </w:r>
      <w:r w:rsidR="00915D87" w:rsidRPr="0030358A">
        <w:rPr>
          <w:sz w:val="28"/>
          <w:szCs w:val="28"/>
        </w:rPr>
        <w:t>а</w:t>
      </w:r>
      <w:r w:rsidR="00A52B15" w:rsidRPr="0030358A">
        <w:rPr>
          <w:sz w:val="28"/>
          <w:szCs w:val="28"/>
        </w:rPr>
        <w:t>ту и налоги методиста по спорту.</w:t>
      </w:r>
    </w:p>
    <w:p w:rsidR="00755324" w:rsidRPr="0030358A" w:rsidRDefault="00755324" w:rsidP="007E35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755324" w:rsidRPr="0030358A" w:rsidRDefault="00755324" w:rsidP="007E358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0358A">
        <w:rPr>
          <w:b/>
          <w:sz w:val="28"/>
          <w:szCs w:val="28"/>
          <w:u w:val="single"/>
        </w:rPr>
        <w:t>ИТОГО исполнено:</w:t>
      </w:r>
      <w:r w:rsidR="00BF35E9" w:rsidRPr="0030358A">
        <w:rPr>
          <w:b/>
          <w:sz w:val="28"/>
          <w:szCs w:val="28"/>
        </w:rPr>
        <w:t xml:space="preserve"> 3 726 178,22</w:t>
      </w:r>
      <w:r w:rsidR="00B621B1">
        <w:rPr>
          <w:b/>
          <w:sz w:val="28"/>
          <w:szCs w:val="28"/>
        </w:rPr>
        <w:t xml:space="preserve"> </w:t>
      </w:r>
      <w:r w:rsidR="00B621B1" w:rsidRPr="00B621B1">
        <w:rPr>
          <w:sz w:val="28"/>
          <w:szCs w:val="28"/>
        </w:rPr>
        <w:t>(85,82 %</w:t>
      </w:r>
      <w:r w:rsidR="00B621B1">
        <w:rPr>
          <w:sz w:val="28"/>
          <w:szCs w:val="28"/>
        </w:rPr>
        <w:t xml:space="preserve"> при плане </w:t>
      </w:r>
      <w:r w:rsidR="00B621B1" w:rsidRPr="0030358A">
        <w:rPr>
          <w:b/>
          <w:sz w:val="28"/>
          <w:szCs w:val="28"/>
        </w:rPr>
        <w:t>4 341 970,00</w:t>
      </w:r>
      <w:r w:rsidR="00B621B1" w:rsidRPr="00B621B1">
        <w:rPr>
          <w:sz w:val="28"/>
          <w:szCs w:val="28"/>
        </w:rPr>
        <w:t>)</w:t>
      </w:r>
    </w:p>
    <w:p w:rsidR="00755324" w:rsidRPr="00234D16" w:rsidRDefault="00755324" w:rsidP="007E358B">
      <w:pPr>
        <w:ind w:firstLine="709"/>
        <w:jc w:val="both"/>
        <w:rPr>
          <w:sz w:val="28"/>
          <w:szCs w:val="28"/>
        </w:rPr>
      </w:pPr>
    </w:p>
    <w:p w:rsidR="004D2534" w:rsidRPr="00234D16" w:rsidRDefault="00622B87" w:rsidP="007E358B">
      <w:pPr>
        <w:tabs>
          <w:tab w:val="left" w:pos="3540"/>
        </w:tabs>
        <w:ind w:firstLine="709"/>
        <w:jc w:val="center"/>
        <w:rPr>
          <w:b/>
          <w:sz w:val="28"/>
          <w:szCs w:val="28"/>
        </w:rPr>
      </w:pPr>
      <w:r w:rsidRPr="00234D16">
        <w:rPr>
          <w:sz w:val="28"/>
          <w:szCs w:val="28"/>
        </w:rPr>
        <w:t xml:space="preserve"> </w:t>
      </w:r>
      <w:r w:rsidR="004D2534" w:rsidRPr="00234D16">
        <w:rPr>
          <w:b/>
          <w:sz w:val="28"/>
          <w:szCs w:val="28"/>
        </w:rPr>
        <w:t xml:space="preserve">Организация </w:t>
      </w:r>
      <w:proofErr w:type="spellStart"/>
      <w:r w:rsidR="004D2534" w:rsidRPr="00234D16">
        <w:rPr>
          <w:b/>
          <w:sz w:val="28"/>
          <w:szCs w:val="28"/>
        </w:rPr>
        <w:t>водо</w:t>
      </w:r>
      <w:proofErr w:type="spellEnd"/>
      <w:r w:rsidR="004D2534" w:rsidRPr="00234D16">
        <w:rPr>
          <w:b/>
          <w:sz w:val="28"/>
          <w:szCs w:val="28"/>
        </w:rPr>
        <w:t>- и теплоснабжения</w:t>
      </w:r>
    </w:p>
    <w:p w:rsidR="00234D16" w:rsidRPr="00234D16" w:rsidRDefault="00613BF2" w:rsidP="007E358B">
      <w:pPr>
        <w:ind w:firstLine="709"/>
        <w:jc w:val="both"/>
        <w:rPr>
          <w:sz w:val="28"/>
          <w:szCs w:val="28"/>
        </w:rPr>
      </w:pPr>
      <w:proofErr w:type="spellStart"/>
      <w:r w:rsidRPr="00234D16">
        <w:rPr>
          <w:sz w:val="28"/>
          <w:szCs w:val="28"/>
        </w:rPr>
        <w:t>Водо</w:t>
      </w:r>
      <w:proofErr w:type="spellEnd"/>
      <w:r w:rsidRPr="00234D16">
        <w:rPr>
          <w:sz w:val="28"/>
          <w:szCs w:val="28"/>
        </w:rPr>
        <w:t>- и теплоснабжение населения осуществлялось МУП «ИСТОК»,</w:t>
      </w:r>
      <w:r w:rsidR="007A54FA" w:rsidRPr="00234D16">
        <w:rPr>
          <w:sz w:val="28"/>
          <w:szCs w:val="28"/>
        </w:rPr>
        <w:t xml:space="preserve"> </w:t>
      </w:r>
      <w:r w:rsidR="00A30EEA" w:rsidRPr="00234D16">
        <w:rPr>
          <w:sz w:val="28"/>
          <w:szCs w:val="28"/>
        </w:rPr>
        <w:t xml:space="preserve">директор </w:t>
      </w:r>
      <w:proofErr w:type="spellStart"/>
      <w:r w:rsidR="00A30EEA" w:rsidRPr="00234D16">
        <w:rPr>
          <w:sz w:val="28"/>
          <w:szCs w:val="28"/>
        </w:rPr>
        <w:t>Щербинина</w:t>
      </w:r>
      <w:proofErr w:type="spellEnd"/>
      <w:r w:rsidR="00A30EEA" w:rsidRPr="00234D16">
        <w:rPr>
          <w:sz w:val="28"/>
          <w:szCs w:val="28"/>
        </w:rPr>
        <w:t xml:space="preserve"> Н.</w:t>
      </w:r>
      <w:r w:rsidRPr="00234D16">
        <w:rPr>
          <w:sz w:val="28"/>
          <w:szCs w:val="28"/>
        </w:rPr>
        <w:t>И. К системе водоснабжения подключено – 33</w:t>
      </w:r>
      <w:r w:rsidR="007A54FA" w:rsidRPr="00234D16">
        <w:rPr>
          <w:sz w:val="28"/>
          <w:szCs w:val="28"/>
        </w:rPr>
        <w:t>4</w:t>
      </w:r>
      <w:r w:rsidR="00A30EEA" w:rsidRPr="00234D16">
        <w:rPr>
          <w:sz w:val="28"/>
          <w:szCs w:val="28"/>
        </w:rPr>
        <w:t xml:space="preserve"> </w:t>
      </w:r>
      <w:r w:rsidRPr="00234D16">
        <w:rPr>
          <w:sz w:val="28"/>
          <w:szCs w:val="28"/>
        </w:rPr>
        <w:t>домохозяйств</w:t>
      </w:r>
      <w:r w:rsidR="00A30EEA" w:rsidRPr="00234D16">
        <w:rPr>
          <w:sz w:val="28"/>
          <w:szCs w:val="28"/>
        </w:rPr>
        <w:t>а</w:t>
      </w:r>
      <w:r w:rsidRPr="00234D16">
        <w:rPr>
          <w:sz w:val="28"/>
          <w:szCs w:val="28"/>
        </w:rPr>
        <w:t xml:space="preserve">, из них в </w:t>
      </w:r>
      <w:r w:rsidR="007A54FA" w:rsidRPr="00234D16">
        <w:rPr>
          <w:sz w:val="28"/>
          <w:szCs w:val="28"/>
        </w:rPr>
        <w:t>46</w:t>
      </w:r>
      <w:r w:rsidRPr="00234D16">
        <w:rPr>
          <w:sz w:val="28"/>
          <w:szCs w:val="28"/>
        </w:rPr>
        <w:t xml:space="preserve"> никто не проживает, </w:t>
      </w:r>
      <w:r w:rsidR="007A54FA" w:rsidRPr="00234D16">
        <w:rPr>
          <w:sz w:val="28"/>
          <w:szCs w:val="28"/>
        </w:rPr>
        <w:t xml:space="preserve">4 хозяйства пользуются водой из колонки, </w:t>
      </w:r>
      <w:r w:rsidRPr="00234D16">
        <w:rPr>
          <w:sz w:val="28"/>
          <w:szCs w:val="28"/>
        </w:rPr>
        <w:t>4 домохозяйства не</w:t>
      </w:r>
      <w:r w:rsidR="00A30EEA" w:rsidRPr="00234D16">
        <w:rPr>
          <w:sz w:val="28"/>
          <w:szCs w:val="28"/>
        </w:rPr>
        <w:t xml:space="preserve"> </w:t>
      </w:r>
      <w:r w:rsidRPr="00234D16">
        <w:rPr>
          <w:sz w:val="28"/>
          <w:szCs w:val="28"/>
        </w:rPr>
        <w:t xml:space="preserve">подключены к системе водоснабжения. На территории </w:t>
      </w:r>
      <w:proofErr w:type="spellStart"/>
      <w:r w:rsidRPr="00234D16">
        <w:rPr>
          <w:sz w:val="28"/>
          <w:szCs w:val="28"/>
        </w:rPr>
        <w:t>Новобурановского</w:t>
      </w:r>
      <w:proofErr w:type="spellEnd"/>
      <w:r w:rsidR="00A30EEA" w:rsidRPr="00234D16">
        <w:rPr>
          <w:sz w:val="28"/>
          <w:szCs w:val="28"/>
        </w:rPr>
        <w:t xml:space="preserve"> </w:t>
      </w:r>
      <w:r w:rsidRPr="00234D16">
        <w:rPr>
          <w:sz w:val="28"/>
          <w:szCs w:val="28"/>
        </w:rPr>
        <w:t xml:space="preserve">сельсовета действует одна глубинная скважина, </w:t>
      </w:r>
      <w:r w:rsidRPr="00234D16">
        <w:rPr>
          <w:sz w:val="28"/>
          <w:szCs w:val="28"/>
        </w:rPr>
        <w:lastRenderedPageBreak/>
        <w:t xml:space="preserve">протяженность </w:t>
      </w:r>
      <w:proofErr w:type="spellStart"/>
      <w:r w:rsidRPr="00234D16">
        <w:rPr>
          <w:sz w:val="28"/>
          <w:szCs w:val="28"/>
        </w:rPr>
        <w:t>водотрассы</w:t>
      </w:r>
      <w:proofErr w:type="spellEnd"/>
      <w:r w:rsidR="00A30EEA" w:rsidRPr="00234D16">
        <w:rPr>
          <w:sz w:val="28"/>
          <w:szCs w:val="28"/>
        </w:rPr>
        <w:t xml:space="preserve"> </w:t>
      </w:r>
      <w:r w:rsidRPr="00234D16">
        <w:rPr>
          <w:sz w:val="28"/>
          <w:szCs w:val="28"/>
        </w:rPr>
        <w:t>составляет 10,8 км. Так же на территории сельсовета действует одна</w:t>
      </w:r>
      <w:r w:rsidR="00A30EEA" w:rsidRPr="00234D16">
        <w:rPr>
          <w:sz w:val="28"/>
          <w:szCs w:val="28"/>
        </w:rPr>
        <w:t xml:space="preserve"> </w:t>
      </w:r>
      <w:r w:rsidRPr="00234D16">
        <w:rPr>
          <w:sz w:val="28"/>
          <w:szCs w:val="28"/>
        </w:rPr>
        <w:t>котельная, протяженность теплотрассы составляет 350 метров в две ветки.</w:t>
      </w:r>
      <w:r w:rsidR="007A54FA" w:rsidRPr="00234D16">
        <w:rPr>
          <w:sz w:val="28"/>
          <w:szCs w:val="28"/>
        </w:rPr>
        <w:t xml:space="preserve"> </w:t>
      </w:r>
      <w:r w:rsidRPr="00234D16">
        <w:rPr>
          <w:sz w:val="28"/>
          <w:szCs w:val="28"/>
        </w:rPr>
        <w:t>Администрация активно помогает МУП</w:t>
      </w:r>
      <w:r w:rsidR="00234D16" w:rsidRPr="00234D16">
        <w:rPr>
          <w:sz w:val="28"/>
          <w:szCs w:val="28"/>
        </w:rPr>
        <w:t>.</w:t>
      </w:r>
      <w:r w:rsidRPr="00234D16">
        <w:rPr>
          <w:sz w:val="28"/>
          <w:szCs w:val="28"/>
        </w:rPr>
        <w:t xml:space="preserve"> Работниками МУП проведены</w:t>
      </w:r>
      <w:r w:rsidR="00A30EEA" w:rsidRPr="00234D16">
        <w:rPr>
          <w:sz w:val="28"/>
          <w:szCs w:val="28"/>
        </w:rPr>
        <w:t xml:space="preserve"> </w:t>
      </w:r>
      <w:r w:rsidRPr="00234D16">
        <w:rPr>
          <w:sz w:val="28"/>
          <w:szCs w:val="28"/>
        </w:rPr>
        <w:t>ремонтные и обслуживающие работы котлов</w:t>
      </w:r>
      <w:r w:rsidR="003670D9" w:rsidRPr="00234D16">
        <w:rPr>
          <w:sz w:val="28"/>
          <w:szCs w:val="28"/>
        </w:rPr>
        <w:t>. Произведена замена 2 насосов (</w:t>
      </w:r>
      <w:r w:rsidR="00A30EEA" w:rsidRPr="00234D16">
        <w:rPr>
          <w:sz w:val="28"/>
          <w:szCs w:val="28"/>
        </w:rPr>
        <w:t>приобретение 1 насоса, изготовление и установ</w:t>
      </w:r>
      <w:r w:rsidR="00234D16" w:rsidRPr="00234D16">
        <w:rPr>
          <w:sz w:val="28"/>
          <w:szCs w:val="28"/>
        </w:rPr>
        <w:t xml:space="preserve">ка </w:t>
      </w:r>
      <w:r w:rsidR="00A30EEA" w:rsidRPr="00234D16">
        <w:rPr>
          <w:sz w:val="28"/>
          <w:szCs w:val="28"/>
        </w:rPr>
        <w:t>лебедк</w:t>
      </w:r>
      <w:r w:rsidR="00234D16" w:rsidRPr="00234D16">
        <w:rPr>
          <w:sz w:val="28"/>
          <w:szCs w:val="28"/>
        </w:rPr>
        <w:t>и</w:t>
      </w:r>
      <w:r w:rsidR="00A30EEA" w:rsidRPr="00234D16">
        <w:rPr>
          <w:sz w:val="28"/>
          <w:szCs w:val="28"/>
        </w:rPr>
        <w:t xml:space="preserve"> проведены </w:t>
      </w:r>
      <w:r w:rsidR="003670D9" w:rsidRPr="00234D16">
        <w:rPr>
          <w:sz w:val="28"/>
          <w:szCs w:val="28"/>
        </w:rPr>
        <w:t xml:space="preserve">за счет </w:t>
      </w:r>
      <w:r w:rsidR="00A30EEA" w:rsidRPr="00234D16">
        <w:rPr>
          <w:sz w:val="28"/>
          <w:szCs w:val="28"/>
        </w:rPr>
        <w:t xml:space="preserve">средств </w:t>
      </w:r>
      <w:r w:rsidR="003670D9" w:rsidRPr="00234D16">
        <w:rPr>
          <w:sz w:val="28"/>
          <w:szCs w:val="28"/>
        </w:rPr>
        <w:t>администрации)</w:t>
      </w:r>
      <w:r w:rsidR="00A30EEA" w:rsidRPr="00234D16">
        <w:rPr>
          <w:sz w:val="28"/>
          <w:szCs w:val="28"/>
        </w:rPr>
        <w:t xml:space="preserve">. </w:t>
      </w:r>
      <w:r w:rsidR="003670D9" w:rsidRPr="00234D16">
        <w:rPr>
          <w:sz w:val="28"/>
          <w:szCs w:val="28"/>
        </w:rPr>
        <w:t>П</w:t>
      </w:r>
      <w:r w:rsidRPr="00234D16">
        <w:rPr>
          <w:sz w:val="28"/>
          <w:szCs w:val="28"/>
        </w:rPr>
        <w:t>риобре</w:t>
      </w:r>
      <w:r w:rsidR="003670D9" w:rsidRPr="00234D16">
        <w:rPr>
          <w:sz w:val="28"/>
          <w:szCs w:val="28"/>
        </w:rPr>
        <w:t>та</w:t>
      </w:r>
      <w:r w:rsidRPr="00234D16">
        <w:rPr>
          <w:sz w:val="28"/>
          <w:szCs w:val="28"/>
        </w:rPr>
        <w:t>ли реагенты для смягчения воды.</w:t>
      </w:r>
      <w:r w:rsidR="00234D16" w:rsidRPr="00234D16">
        <w:rPr>
          <w:sz w:val="28"/>
          <w:szCs w:val="28"/>
        </w:rPr>
        <w:t xml:space="preserve"> </w:t>
      </w:r>
      <w:r w:rsidRPr="00234D16">
        <w:rPr>
          <w:sz w:val="28"/>
          <w:szCs w:val="28"/>
        </w:rPr>
        <w:t>Устранен</w:t>
      </w:r>
      <w:r w:rsidR="00A30EEA" w:rsidRPr="00234D16">
        <w:rPr>
          <w:sz w:val="28"/>
          <w:szCs w:val="28"/>
        </w:rPr>
        <w:t>ы</w:t>
      </w:r>
      <w:r w:rsidRPr="00234D16">
        <w:rPr>
          <w:sz w:val="28"/>
          <w:szCs w:val="28"/>
        </w:rPr>
        <w:t xml:space="preserve"> </w:t>
      </w:r>
      <w:r w:rsidR="00A30EEA" w:rsidRPr="00234D16">
        <w:rPr>
          <w:sz w:val="28"/>
          <w:szCs w:val="28"/>
        </w:rPr>
        <w:t>2</w:t>
      </w:r>
      <w:r w:rsidRPr="00234D16">
        <w:rPr>
          <w:sz w:val="28"/>
          <w:szCs w:val="28"/>
        </w:rPr>
        <w:t xml:space="preserve"> порыв</w:t>
      </w:r>
      <w:r w:rsidR="00A30EEA" w:rsidRPr="00234D16">
        <w:rPr>
          <w:sz w:val="28"/>
          <w:szCs w:val="28"/>
        </w:rPr>
        <w:t>а</w:t>
      </w:r>
      <w:r w:rsidRPr="00234D16">
        <w:rPr>
          <w:sz w:val="28"/>
          <w:szCs w:val="28"/>
        </w:rPr>
        <w:t xml:space="preserve"> </w:t>
      </w:r>
      <w:proofErr w:type="spellStart"/>
      <w:r w:rsidRPr="00234D16">
        <w:rPr>
          <w:sz w:val="28"/>
          <w:szCs w:val="28"/>
        </w:rPr>
        <w:t>водотрассы</w:t>
      </w:r>
      <w:proofErr w:type="spellEnd"/>
      <w:r w:rsidRPr="00234D16">
        <w:rPr>
          <w:sz w:val="28"/>
          <w:szCs w:val="28"/>
        </w:rPr>
        <w:t xml:space="preserve"> </w:t>
      </w:r>
      <w:r w:rsidR="00A30EEA" w:rsidRPr="00234D16">
        <w:rPr>
          <w:sz w:val="28"/>
          <w:szCs w:val="28"/>
        </w:rPr>
        <w:t xml:space="preserve">- </w:t>
      </w:r>
      <w:r w:rsidRPr="00234D16">
        <w:rPr>
          <w:sz w:val="28"/>
          <w:szCs w:val="28"/>
        </w:rPr>
        <w:t xml:space="preserve">на пер. </w:t>
      </w:r>
      <w:r w:rsidR="00F67417" w:rsidRPr="00234D16">
        <w:rPr>
          <w:sz w:val="28"/>
          <w:szCs w:val="28"/>
        </w:rPr>
        <w:t>Школьный</w:t>
      </w:r>
      <w:r w:rsidRPr="00234D16">
        <w:rPr>
          <w:sz w:val="28"/>
          <w:szCs w:val="28"/>
        </w:rPr>
        <w:t xml:space="preserve">, </w:t>
      </w:r>
      <w:r w:rsidR="003670D9" w:rsidRPr="00234D16">
        <w:rPr>
          <w:sz w:val="28"/>
          <w:szCs w:val="28"/>
        </w:rPr>
        <w:t>пер. Аптечный. П</w:t>
      </w:r>
      <w:r w:rsidRPr="00234D16">
        <w:rPr>
          <w:sz w:val="28"/>
          <w:szCs w:val="28"/>
        </w:rPr>
        <w:t>роведена работа по обслуживанию заслонок в колодцах.</w:t>
      </w:r>
      <w:r w:rsidR="003670D9" w:rsidRPr="00234D16">
        <w:rPr>
          <w:sz w:val="28"/>
          <w:szCs w:val="28"/>
        </w:rPr>
        <w:t xml:space="preserve"> </w:t>
      </w:r>
      <w:r w:rsidRPr="00234D16">
        <w:rPr>
          <w:sz w:val="28"/>
          <w:szCs w:val="28"/>
        </w:rPr>
        <w:t xml:space="preserve">Сохраняется напряженная ситуация с пустующими квартирами </w:t>
      </w:r>
      <w:proofErr w:type="spellStart"/>
      <w:r w:rsidRPr="00234D16">
        <w:rPr>
          <w:sz w:val="28"/>
          <w:szCs w:val="28"/>
        </w:rPr>
        <w:t>вдвухэтажных</w:t>
      </w:r>
      <w:proofErr w:type="spellEnd"/>
      <w:r w:rsidRPr="00234D16">
        <w:rPr>
          <w:sz w:val="28"/>
          <w:szCs w:val="28"/>
        </w:rPr>
        <w:t xml:space="preserve"> домах. Их у нас </w:t>
      </w:r>
      <w:r w:rsidR="003670D9" w:rsidRPr="00234D16">
        <w:rPr>
          <w:sz w:val="28"/>
          <w:szCs w:val="28"/>
        </w:rPr>
        <w:t>4</w:t>
      </w:r>
      <w:r w:rsidRPr="00234D16">
        <w:rPr>
          <w:sz w:val="28"/>
          <w:szCs w:val="28"/>
        </w:rPr>
        <w:t xml:space="preserve">. Общий долг </w:t>
      </w:r>
      <w:r w:rsidR="00234D16" w:rsidRPr="00234D16">
        <w:rPr>
          <w:sz w:val="28"/>
          <w:szCs w:val="28"/>
        </w:rPr>
        <w:t xml:space="preserve">населения и организаций </w:t>
      </w:r>
      <w:r w:rsidRPr="00234D16">
        <w:rPr>
          <w:sz w:val="28"/>
          <w:szCs w:val="28"/>
        </w:rPr>
        <w:t xml:space="preserve">в МУП «ИСТОК» составляет </w:t>
      </w:r>
      <w:r w:rsidR="007A54FA" w:rsidRPr="00234D16">
        <w:rPr>
          <w:b/>
          <w:sz w:val="28"/>
          <w:szCs w:val="28"/>
        </w:rPr>
        <w:t>343</w:t>
      </w:r>
      <w:r w:rsidR="00234D16" w:rsidRPr="00234D16">
        <w:rPr>
          <w:b/>
          <w:sz w:val="28"/>
          <w:szCs w:val="28"/>
        </w:rPr>
        <w:t> </w:t>
      </w:r>
      <w:r w:rsidR="007A54FA" w:rsidRPr="00234D16">
        <w:rPr>
          <w:b/>
          <w:sz w:val="28"/>
          <w:szCs w:val="28"/>
        </w:rPr>
        <w:t>625</w:t>
      </w:r>
      <w:r w:rsidR="00234D16" w:rsidRPr="00234D16">
        <w:rPr>
          <w:b/>
          <w:sz w:val="28"/>
          <w:szCs w:val="28"/>
        </w:rPr>
        <w:t xml:space="preserve"> </w:t>
      </w:r>
      <w:r w:rsidRPr="00234D16">
        <w:rPr>
          <w:b/>
          <w:sz w:val="28"/>
          <w:szCs w:val="28"/>
        </w:rPr>
        <w:t>руб.,</w:t>
      </w:r>
      <w:r w:rsidRPr="00234D16">
        <w:rPr>
          <w:sz w:val="28"/>
          <w:szCs w:val="28"/>
        </w:rPr>
        <w:t xml:space="preserve"> из них </w:t>
      </w:r>
      <w:r w:rsidR="00727711" w:rsidRPr="00234D16">
        <w:rPr>
          <w:sz w:val="28"/>
          <w:szCs w:val="28"/>
        </w:rPr>
        <w:t xml:space="preserve">долг </w:t>
      </w:r>
      <w:r w:rsidRPr="00234D16">
        <w:rPr>
          <w:sz w:val="28"/>
          <w:szCs w:val="28"/>
        </w:rPr>
        <w:t>за теплоснабжение – 30</w:t>
      </w:r>
      <w:r w:rsidR="003670D9" w:rsidRPr="00234D16">
        <w:rPr>
          <w:sz w:val="28"/>
          <w:szCs w:val="28"/>
        </w:rPr>
        <w:t>9</w:t>
      </w:r>
      <w:r w:rsidRPr="00234D16">
        <w:rPr>
          <w:sz w:val="28"/>
          <w:szCs w:val="28"/>
        </w:rPr>
        <w:t xml:space="preserve"> тыс. </w:t>
      </w:r>
      <w:r w:rsidR="003670D9" w:rsidRPr="00234D16">
        <w:rPr>
          <w:sz w:val="28"/>
          <w:szCs w:val="28"/>
        </w:rPr>
        <w:t>124</w:t>
      </w:r>
      <w:r w:rsidRPr="00234D16">
        <w:rPr>
          <w:sz w:val="28"/>
          <w:szCs w:val="28"/>
        </w:rPr>
        <w:t xml:space="preserve"> руб., за водопользование</w:t>
      </w:r>
      <w:r w:rsidR="00234D16" w:rsidRPr="00234D16">
        <w:rPr>
          <w:sz w:val="28"/>
          <w:szCs w:val="28"/>
        </w:rPr>
        <w:t xml:space="preserve"> </w:t>
      </w:r>
      <w:r w:rsidRPr="00234D16">
        <w:rPr>
          <w:sz w:val="28"/>
          <w:szCs w:val="28"/>
        </w:rPr>
        <w:t xml:space="preserve">долг составляет </w:t>
      </w:r>
      <w:r w:rsidR="007A54FA" w:rsidRPr="00234D16">
        <w:rPr>
          <w:sz w:val="28"/>
          <w:szCs w:val="28"/>
        </w:rPr>
        <w:t>34</w:t>
      </w:r>
      <w:r w:rsidRPr="00234D16">
        <w:rPr>
          <w:sz w:val="28"/>
          <w:szCs w:val="28"/>
        </w:rPr>
        <w:t xml:space="preserve"> тыс. </w:t>
      </w:r>
      <w:r w:rsidR="007A54FA" w:rsidRPr="00234D16">
        <w:rPr>
          <w:sz w:val="28"/>
          <w:szCs w:val="28"/>
        </w:rPr>
        <w:t>501</w:t>
      </w:r>
      <w:r w:rsidRPr="00234D16">
        <w:rPr>
          <w:sz w:val="28"/>
          <w:szCs w:val="28"/>
        </w:rPr>
        <w:t xml:space="preserve"> руб.</w:t>
      </w:r>
      <w:r w:rsidR="00234D16" w:rsidRPr="00234D16">
        <w:rPr>
          <w:sz w:val="28"/>
          <w:szCs w:val="28"/>
        </w:rPr>
        <w:t xml:space="preserve"> </w:t>
      </w:r>
    </w:p>
    <w:p w:rsidR="00613BF2" w:rsidRPr="00234D16" w:rsidRDefault="00613BF2" w:rsidP="007E358B">
      <w:pPr>
        <w:ind w:firstLine="709"/>
        <w:jc w:val="both"/>
        <w:rPr>
          <w:sz w:val="28"/>
          <w:szCs w:val="28"/>
        </w:rPr>
      </w:pPr>
      <w:r w:rsidRPr="00234D16">
        <w:rPr>
          <w:sz w:val="28"/>
          <w:szCs w:val="28"/>
        </w:rPr>
        <w:t>Задолженности по электроэнергии, налогам и заработной плате в МУП</w:t>
      </w:r>
      <w:r w:rsidR="00234D16" w:rsidRPr="00234D16">
        <w:rPr>
          <w:sz w:val="28"/>
          <w:szCs w:val="28"/>
        </w:rPr>
        <w:t xml:space="preserve"> </w:t>
      </w:r>
      <w:r w:rsidRPr="00234D16">
        <w:rPr>
          <w:sz w:val="28"/>
          <w:szCs w:val="28"/>
        </w:rPr>
        <w:t xml:space="preserve">«ИСТОК» нет. Задолженность </w:t>
      </w:r>
      <w:r w:rsidR="00727711" w:rsidRPr="00234D16">
        <w:rPr>
          <w:sz w:val="28"/>
          <w:szCs w:val="28"/>
        </w:rPr>
        <w:t xml:space="preserve">МУП </w:t>
      </w:r>
      <w:r w:rsidRPr="00234D16">
        <w:rPr>
          <w:sz w:val="28"/>
          <w:szCs w:val="28"/>
        </w:rPr>
        <w:t xml:space="preserve">за уголь </w:t>
      </w:r>
      <w:r w:rsidR="00727711" w:rsidRPr="00234D16">
        <w:rPr>
          <w:sz w:val="28"/>
          <w:szCs w:val="28"/>
        </w:rPr>
        <w:t xml:space="preserve">составляет </w:t>
      </w:r>
      <w:r w:rsidR="003670D9" w:rsidRPr="00234D16">
        <w:rPr>
          <w:sz w:val="28"/>
          <w:szCs w:val="28"/>
        </w:rPr>
        <w:t>163</w:t>
      </w:r>
      <w:r w:rsidRPr="00234D16">
        <w:rPr>
          <w:sz w:val="28"/>
          <w:szCs w:val="28"/>
        </w:rPr>
        <w:t xml:space="preserve"> тыс. </w:t>
      </w:r>
      <w:r w:rsidR="003670D9" w:rsidRPr="00234D16">
        <w:rPr>
          <w:sz w:val="28"/>
          <w:szCs w:val="28"/>
        </w:rPr>
        <w:t>750</w:t>
      </w:r>
      <w:r w:rsidRPr="00234D16">
        <w:rPr>
          <w:sz w:val="28"/>
          <w:szCs w:val="28"/>
        </w:rPr>
        <w:t xml:space="preserve"> руб.</w:t>
      </w:r>
      <w:r w:rsidR="00234D16" w:rsidRPr="00234D16">
        <w:rPr>
          <w:sz w:val="28"/>
          <w:szCs w:val="28"/>
        </w:rPr>
        <w:t xml:space="preserve"> </w:t>
      </w:r>
      <w:r w:rsidRPr="00234D16">
        <w:rPr>
          <w:sz w:val="28"/>
          <w:szCs w:val="28"/>
        </w:rPr>
        <w:t>В 202</w:t>
      </w:r>
      <w:r w:rsidR="003670D9" w:rsidRPr="00234D16">
        <w:rPr>
          <w:sz w:val="28"/>
          <w:szCs w:val="28"/>
        </w:rPr>
        <w:t>4</w:t>
      </w:r>
      <w:r w:rsidRPr="00234D16">
        <w:rPr>
          <w:sz w:val="28"/>
          <w:szCs w:val="28"/>
        </w:rPr>
        <w:t xml:space="preserve"> году </w:t>
      </w:r>
      <w:r w:rsidR="003670D9" w:rsidRPr="00234D16">
        <w:rPr>
          <w:sz w:val="28"/>
          <w:szCs w:val="28"/>
        </w:rPr>
        <w:t>прошла корректировка</w:t>
      </w:r>
      <w:r w:rsidRPr="00234D16">
        <w:rPr>
          <w:sz w:val="28"/>
          <w:szCs w:val="28"/>
        </w:rPr>
        <w:t xml:space="preserve"> тарифов: </w:t>
      </w:r>
      <w:r w:rsidR="00686626" w:rsidRPr="00234D16">
        <w:rPr>
          <w:sz w:val="28"/>
          <w:szCs w:val="28"/>
        </w:rPr>
        <w:t>с июля 2024</w:t>
      </w:r>
      <w:r w:rsidR="00234D16" w:rsidRPr="00234D16">
        <w:rPr>
          <w:sz w:val="28"/>
          <w:szCs w:val="28"/>
        </w:rPr>
        <w:t xml:space="preserve"> </w:t>
      </w:r>
      <w:r w:rsidRPr="00234D16">
        <w:rPr>
          <w:sz w:val="28"/>
          <w:szCs w:val="28"/>
        </w:rPr>
        <w:t>защищенный тариф по</w:t>
      </w:r>
      <w:r w:rsidR="00234D16" w:rsidRPr="00234D16">
        <w:rPr>
          <w:sz w:val="28"/>
          <w:szCs w:val="28"/>
        </w:rPr>
        <w:t xml:space="preserve"> </w:t>
      </w:r>
      <w:r w:rsidRPr="00234D16">
        <w:rPr>
          <w:sz w:val="28"/>
          <w:szCs w:val="28"/>
        </w:rPr>
        <w:t xml:space="preserve">водоснабжению - </w:t>
      </w:r>
      <w:r w:rsidR="00686626" w:rsidRPr="00234D16">
        <w:rPr>
          <w:sz w:val="28"/>
          <w:szCs w:val="28"/>
        </w:rPr>
        <w:t>32</w:t>
      </w:r>
      <w:r w:rsidRPr="00234D16">
        <w:rPr>
          <w:sz w:val="28"/>
          <w:szCs w:val="28"/>
        </w:rPr>
        <w:t>,</w:t>
      </w:r>
      <w:r w:rsidR="00686626" w:rsidRPr="00234D16">
        <w:rPr>
          <w:sz w:val="28"/>
          <w:szCs w:val="28"/>
        </w:rPr>
        <w:t>71</w:t>
      </w:r>
      <w:r w:rsidRPr="00234D16">
        <w:rPr>
          <w:sz w:val="28"/>
          <w:szCs w:val="28"/>
        </w:rPr>
        <w:t xml:space="preserve"> рублей, защищенный тариф по теплоснабжению -</w:t>
      </w:r>
      <w:r w:rsidR="00727711" w:rsidRPr="00234D16">
        <w:rPr>
          <w:sz w:val="28"/>
          <w:szCs w:val="28"/>
        </w:rPr>
        <w:t xml:space="preserve"> </w:t>
      </w:r>
      <w:r w:rsidRPr="00234D16">
        <w:rPr>
          <w:sz w:val="28"/>
          <w:szCs w:val="28"/>
        </w:rPr>
        <w:t>2</w:t>
      </w:r>
      <w:r w:rsidR="00686626" w:rsidRPr="00234D16">
        <w:rPr>
          <w:sz w:val="28"/>
          <w:szCs w:val="28"/>
        </w:rPr>
        <w:t>958</w:t>
      </w:r>
      <w:r w:rsidRPr="00234D16">
        <w:rPr>
          <w:sz w:val="28"/>
          <w:szCs w:val="28"/>
        </w:rPr>
        <w:t>,</w:t>
      </w:r>
      <w:r w:rsidR="00686626" w:rsidRPr="00234D16">
        <w:rPr>
          <w:sz w:val="28"/>
          <w:szCs w:val="28"/>
        </w:rPr>
        <w:t>31</w:t>
      </w:r>
      <w:r w:rsidRPr="00234D16">
        <w:rPr>
          <w:sz w:val="28"/>
          <w:szCs w:val="28"/>
        </w:rPr>
        <w:t xml:space="preserve"> рубля.</w:t>
      </w:r>
    </w:p>
    <w:p w:rsidR="00622B87" w:rsidRPr="00234D16" w:rsidRDefault="00E55366" w:rsidP="007E358B">
      <w:pPr>
        <w:ind w:firstLine="709"/>
        <w:jc w:val="both"/>
        <w:rPr>
          <w:sz w:val="28"/>
          <w:szCs w:val="28"/>
        </w:rPr>
      </w:pPr>
      <w:r w:rsidRPr="00234D16">
        <w:rPr>
          <w:sz w:val="28"/>
          <w:szCs w:val="28"/>
        </w:rPr>
        <w:t xml:space="preserve">Из-за </w:t>
      </w:r>
      <w:r w:rsidR="00686626" w:rsidRPr="00234D16">
        <w:rPr>
          <w:sz w:val="28"/>
          <w:szCs w:val="28"/>
        </w:rPr>
        <w:t xml:space="preserve">угрозы срыва отопительного сезона по причине задолженности населения перед ЖКХ, МУП был вынужден написать ходатайство в администрацию сельсовета по выделению дополнительных средств на приобретение угля. За неимением средств в администрации сельсовета, по ходатайству средства выделены администрацией района: в конце отопительного периода 2023-2024 </w:t>
      </w:r>
      <w:r w:rsidR="007A54FA" w:rsidRPr="00234D16">
        <w:rPr>
          <w:sz w:val="28"/>
          <w:szCs w:val="28"/>
        </w:rPr>
        <w:t xml:space="preserve">в марте </w:t>
      </w:r>
      <w:r w:rsidR="00686626" w:rsidRPr="00234D16">
        <w:rPr>
          <w:sz w:val="28"/>
          <w:szCs w:val="28"/>
        </w:rPr>
        <w:t xml:space="preserve">безвозмездно выделены средства на приобретение </w:t>
      </w:r>
      <w:r w:rsidR="007A54FA" w:rsidRPr="00234D16">
        <w:rPr>
          <w:sz w:val="28"/>
          <w:szCs w:val="28"/>
        </w:rPr>
        <w:t>36</w:t>
      </w:r>
      <w:r w:rsidR="00686626" w:rsidRPr="00234D16">
        <w:rPr>
          <w:sz w:val="28"/>
          <w:szCs w:val="28"/>
        </w:rPr>
        <w:t xml:space="preserve"> тонн угля</w:t>
      </w:r>
      <w:r w:rsidR="007A54FA" w:rsidRPr="00234D16">
        <w:rPr>
          <w:sz w:val="28"/>
          <w:szCs w:val="28"/>
        </w:rPr>
        <w:t xml:space="preserve"> на сумму 199 980</w:t>
      </w:r>
      <w:r w:rsidR="00686626" w:rsidRPr="00234D16">
        <w:rPr>
          <w:sz w:val="28"/>
          <w:szCs w:val="28"/>
        </w:rPr>
        <w:t xml:space="preserve">, в 2024-2025 г выделены средства на приобретение </w:t>
      </w:r>
      <w:r w:rsidR="007A54FA" w:rsidRPr="00234D16">
        <w:rPr>
          <w:sz w:val="28"/>
          <w:szCs w:val="28"/>
        </w:rPr>
        <w:t>75</w:t>
      </w:r>
      <w:r w:rsidR="00686626" w:rsidRPr="00234D16">
        <w:rPr>
          <w:sz w:val="28"/>
          <w:szCs w:val="28"/>
        </w:rPr>
        <w:t xml:space="preserve"> тонн угля на сумму</w:t>
      </w:r>
      <w:r w:rsidR="007A54FA" w:rsidRPr="00234D16">
        <w:rPr>
          <w:sz w:val="28"/>
          <w:szCs w:val="28"/>
        </w:rPr>
        <w:t xml:space="preserve"> 480 250</w:t>
      </w:r>
      <w:r w:rsidR="00686626" w:rsidRPr="00234D16">
        <w:rPr>
          <w:sz w:val="28"/>
          <w:szCs w:val="28"/>
        </w:rPr>
        <w:t xml:space="preserve">. Эту сумму МУП «ИСТОК» возмещают по </w:t>
      </w:r>
      <w:r w:rsidR="00234D16" w:rsidRPr="00234D16">
        <w:rPr>
          <w:sz w:val="28"/>
          <w:szCs w:val="28"/>
        </w:rPr>
        <w:t xml:space="preserve">утвержденному </w:t>
      </w:r>
      <w:r w:rsidR="00686626" w:rsidRPr="00234D16">
        <w:rPr>
          <w:sz w:val="28"/>
          <w:szCs w:val="28"/>
        </w:rPr>
        <w:t>графику по мере получения оплаты от населения.</w:t>
      </w:r>
    </w:p>
    <w:p w:rsidR="00686626" w:rsidRDefault="00686626" w:rsidP="007E358B">
      <w:pPr>
        <w:ind w:firstLine="709"/>
        <w:jc w:val="both"/>
        <w:rPr>
          <w:sz w:val="28"/>
          <w:szCs w:val="28"/>
        </w:rPr>
      </w:pPr>
    </w:p>
    <w:p w:rsidR="00622B87" w:rsidRPr="00843AF6" w:rsidRDefault="00096EB6" w:rsidP="007E358B">
      <w:pPr>
        <w:ind w:firstLine="709"/>
        <w:jc w:val="center"/>
        <w:rPr>
          <w:b/>
          <w:sz w:val="28"/>
          <w:szCs w:val="28"/>
        </w:rPr>
      </w:pPr>
      <w:r w:rsidRPr="00843AF6">
        <w:rPr>
          <w:b/>
          <w:sz w:val="28"/>
          <w:szCs w:val="28"/>
        </w:rPr>
        <w:t>О</w:t>
      </w:r>
      <w:r w:rsidR="00FF319A" w:rsidRPr="00843AF6">
        <w:rPr>
          <w:b/>
          <w:sz w:val="28"/>
          <w:szCs w:val="28"/>
        </w:rPr>
        <w:t>бразовани</w:t>
      </w:r>
      <w:r w:rsidRPr="00843AF6">
        <w:rPr>
          <w:b/>
          <w:sz w:val="28"/>
          <w:szCs w:val="28"/>
        </w:rPr>
        <w:t>е</w:t>
      </w:r>
      <w:r w:rsidR="00FF319A" w:rsidRPr="00843AF6">
        <w:rPr>
          <w:b/>
          <w:sz w:val="28"/>
          <w:szCs w:val="28"/>
        </w:rPr>
        <w:t xml:space="preserve">, </w:t>
      </w:r>
      <w:r w:rsidR="00622B87" w:rsidRPr="00843AF6">
        <w:rPr>
          <w:b/>
          <w:sz w:val="28"/>
          <w:szCs w:val="28"/>
        </w:rPr>
        <w:t>здравоохранени</w:t>
      </w:r>
      <w:r w:rsidRPr="00843AF6">
        <w:rPr>
          <w:b/>
          <w:sz w:val="28"/>
          <w:szCs w:val="28"/>
        </w:rPr>
        <w:t>е</w:t>
      </w:r>
      <w:r w:rsidR="00622B87" w:rsidRPr="00843AF6">
        <w:rPr>
          <w:b/>
          <w:sz w:val="28"/>
          <w:szCs w:val="28"/>
        </w:rPr>
        <w:t xml:space="preserve">, </w:t>
      </w:r>
      <w:r w:rsidRPr="00843AF6">
        <w:rPr>
          <w:b/>
          <w:sz w:val="28"/>
          <w:szCs w:val="28"/>
        </w:rPr>
        <w:t xml:space="preserve">услуги связи, </w:t>
      </w:r>
      <w:r w:rsidR="00622B87" w:rsidRPr="00843AF6">
        <w:rPr>
          <w:b/>
          <w:sz w:val="28"/>
          <w:szCs w:val="28"/>
        </w:rPr>
        <w:t>правопорядок</w:t>
      </w:r>
      <w:r w:rsidRPr="00843AF6">
        <w:rPr>
          <w:b/>
          <w:sz w:val="28"/>
          <w:szCs w:val="28"/>
        </w:rPr>
        <w:t xml:space="preserve"> </w:t>
      </w:r>
    </w:p>
    <w:p w:rsidR="008D3EBF" w:rsidRPr="00843AF6" w:rsidRDefault="001C1F35" w:rsidP="007E358B">
      <w:pPr>
        <w:ind w:firstLine="709"/>
        <w:jc w:val="both"/>
        <w:rPr>
          <w:sz w:val="28"/>
          <w:szCs w:val="28"/>
        </w:rPr>
      </w:pPr>
      <w:r w:rsidRPr="00843AF6">
        <w:rPr>
          <w:sz w:val="28"/>
          <w:szCs w:val="28"/>
        </w:rPr>
        <w:t>В структуру МБОУ «</w:t>
      </w:r>
      <w:proofErr w:type="spellStart"/>
      <w:r w:rsidRPr="00843AF6">
        <w:rPr>
          <w:sz w:val="28"/>
          <w:szCs w:val="28"/>
        </w:rPr>
        <w:t>Новобурановская</w:t>
      </w:r>
      <w:proofErr w:type="spellEnd"/>
      <w:r w:rsidRPr="00843AF6">
        <w:rPr>
          <w:sz w:val="28"/>
          <w:szCs w:val="28"/>
        </w:rPr>
        <w:t xml:space="preserve"> СОШ» </w:t>
      </w:r>
      <w:r w:rsidR="00E55366" w:rsidRPr="00843AF6">
        <w:rPr>
          <w:sz w:val="28"/>
          <w:szCs w:val="28"/>
        </w:rPr>
        <w:t xml:space="preserve">дополнительно </w:t>
      </w:r>
      <w:r w:rsidRPr="00843AF6">
        <w:rPr>
          <w:sz w:val="28"/>
          <w:szCs w:val="28"/>
        </w:rPr>
        <w:t>входят следующие структурные подразделения: детский сад «</w:t>
      </w:r>
      <w:proofErr w:type="spellStart"/>
      <w:r w:rsidRPr="00843AF6">
        <w:rPr>
          <w:sz w:val="28"/>
          <w:szCs w:val="28"/>
        </w:rPr>
        <w:t>Дюймовочка</w:t>
      </w:r>
      <w:proofErr w:type="spellEnd"/>
      <w:r w:rsidRPr="00843AF6">
        <w:rPr>
          <w:sz w:val="28"/>
          <w:szCs w:val="28"/>
        </w:rPr>
        <w:t>», центр образования цифрового и гуманитарного профилей «Точка роста», школьный спортивный клуб «Юниор». В школе ведется 1</w:t>
      </w:r>
      <w:r w:rsidR="00495718" w:rsidRPr="00843AF6">
        <w:rPr>
          <w:sz w:val="28"/>
          <w:szCs w:val="28"/>
        </w:rPr>
        <w:t>7</w:t>
      </w:r>
      <w:r w:rsidRPr="00843AF6">
        <w:rPr>
          <w:sz w:val="28"/>
          <w:szCs w:val="28"/>
        </w:rPr>
        <w:t xml:space="preserve"> кружков </w:t>
      </w:r>
      <w:r w:rsidR="0096173D" w:rsidRPr="00843AF6">
        <w:rPr>
          <w:sz w:val="28"/>
          <w:szCs w:val="28"/>
        </w:rPr>
        <w:t xml:space="preserve">и секций </w:t>
      </w:r>
      <w:r w:rsidRPr="00843AF6">
        <w:rPr>
          <w:sz w:val="28"/>
          <w:szCs w:val="28"/>
        </w:rPr>
        <w:t>внеурочной деятельности</w:t>
      </w:r>
      <w:r w:rsidR="00495718" w:rsidRPr="00843AF6">
        <w:rPr>
          <w:sz w:val="28"/>
          <w:szCs w:val="28"/>
        </w:rPr>
        <w:t xml:space="preserve"> разных направлений,</w:t>
      </w:r>
      <w:r w:rsidR="0096173D" w:rsidRPr="00843AF6">
        <w:rPr>
          <w:sz w:val="28"/>
          <w:szCs w:val="28"/>
        </w:rPr>
        <w:t xml:space="preserve"> которыми охвачены 100 % учащихся.</w:t>
      </w:r>
      <w:r w:rsidR="00CB2733" w:rsidRPr="00843AF6">
        <w:rPr>
          <w:sz w:val="28"/>
          <w:szCs w:val="28"/>
        </w:rPr>
        <w:t xml:space="preserve"> </w:t>
      </w:r>
      <w:r w:rsidR="008D3EBF" w:rsidRPr="00843AF6">
        <w:rPr>
          <w:sz w:val="28"/>
          <w:szCs w:val="28"/>
        </w:rPr>
        <w:t xml:space="preserve">В 2023-2024 учебном году продолжают работать  цикл внеурочных занятий «Разговоры о важном» и  курс </w:t>
      </w:r>
      <w:proofErr w:type="spellStart"/>
      <w:r w:rsidR="008D3EBF" w:rsidRPr="00843AF6">
        <w:rPr>
          <w:sz w:val="28"/>
          <w:szCs w:val="28"/>
        </w:rPr>
        <w:t>профориентационных</w:t>
      </w:r>
      <w:proofErr w:type="spellEnd"/>
      <w:r w:rsidR="008D3EBF" w:rsidRPr="00843AF6">
        <w:rPr>
          <w:sz w:val="28"/>
          <w:szCs w:val="28"/>
        </w:rPr>
        <w:t xml:space="preserve"> занятий «Россия – мои горизонты».  </w:t>
      </w:r>
    </w:p>
    <w:p w:rsidR="008F1ECB" w:rsidRPr="00B15245" w:rsidRDefault="008D3EBF" w:rsidP="007E358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15245">
        <w:rPr>
          <w:sz w:val="28"/>
          <w:szCs w:val="28"/>
        </w:rPr>
        <w:t>Обеспеченность кадрами в школе в 2024 году составляет 100%. Коллектив стаб</w:t>
      </w:r>
      <w:r w:rsidR="00A30EEA" w:rsidRPr="00B15245">
        <w:rPr>
          <w:sz w:val="28"/>
          <w:szCs w:val="28"/>
        </w:rPr>
        <w:t xml:space="preserve">ильный, высокопрофессиональный состоит из </w:t>
      </w:r>
      <w:r w:rsidRPr="00B15245">
        <w:rPr>
          <w:sz w:val="28"/>
          <w:szCs w:val="28"/>
        </w:rPr>
        <w:t>14 педагогов</w:t>
      </w:r>
      <w:r w:rsidR="00A30EEA" w:rsidRPr="00B15245">
        <w:rPr>
          <w:sz w:val="28"/>
          <w:szCs w:val="28"/>
        </w:rPr>
        <w:t>.</w:t>
      </w:r>
      <w:r w:rsidRPr="00B15245">
        <w:rPr>
          <w:sz w:val="28"/>
          <w:szCs w:val="28"/>
        </w:rPr>
        <w:t xml:space="preserve"> </w:t>
      </w:r>
      <w:r w:rsidR="00A30EEA" w:rsidRPr="00B15245">
        <w:rPr>
          <w:sz w:val="28"/>
          <w:szCs w:val="28"/>
        </w:rPr>
        <w:t>И</w:t>
      </w:r>
      <w:r w:rsidRPr="00B15245">
        <w:rPr>
          <w:sz w:val="28"/>
          <w:szCs w:val="28"/>
        </w:rPr>
        <w:t>з них 1 директор, 2 внутренних совместителя, 1 педагог дополнительного образования. 4 педагога имеют высшую квалификационную категорию, 6 педагогов – первую, 2 педагога являются руководителями муниципальных методических объединений.</w:t>
      </w:r>
      <w:r w:rsidR="008F1ECB" w:rsidRPr="00B15245">
        <w:rPr>
          <w:sz w:val="28"/>
          <w:szCs w:val="28"/>
        </w:rPr>
        <w:t xml:space="preserve"> Кроме курсов повышения квалификации, в 2023-2024 учебном году педагогами школы использовались следующие </w:t>
      </w:r>
      <w:r w:rsidR="008F1ECB" w:rsidRPr="00B15245">
        <w:rPr>
          <w:sz w:val="28"/>
          <w:szCs w:val="28"/>
          <w:lang w:eastAsia="ar-SA"/>
        </w:rPr>
        <w:t xml:space="preserve">формы повышения профессионального мастерства: выступление на методических совещаниях, </w:t>
      </w:r>
      <w:proofErr w:type="spellStart"/>
      <w:r w:rsidR="008F1ECB" w:rsidRPr="00B15245">
        <w:rPr>
          <w:sz w:val="28"/>
          <w:szCs w:val="28"/>
          <w:lang w:eastAsia="ar-SA"/>
        </w:rPr>
        <w:t>педСоветах</w:t>
      </w:r>
      <w:proofErr w:type="spellEnd"/>
      <w:r w:rsidR="008F1ECB" w:rsidRPr="00B15245">
        <w:rPr>
          <w:sz w:val="28"/>
          <w:szCs w:val="28"/>
          <w:lang w:eastAsia="ar-SA"/>
        </w:rPr>
        <w:t xml:space="preserve">, посещение открытых уроков районного и школьного уровней, внеурочные занятия, обмен опытом работы,  просмотр </w:t>
      </w:r>
      <w:proofErr w:type="spellStart"/>
      <w:r w:rsidR="008F1ECB" w:rsidRPr="00B15245">
        <w:rPr>
          <w:sz w:val="28"/>
          <w:szCs w:val="28"/>
          <w:lang w:eastAsia="ar-SA"/>
        </w:rPr>
        <w:t>вебинаров</w:t>
      </w:r>
      <w:proofErr w:type="spellEnd"/>
      <w:r w:rsidR="008F1ECB" w:rsidRPr="00B15245">
        <w:rPr>
          <w:sz w:val="28"/>
          <w:szCs w:val="28"/>
          <w:lang w:eastAsia="ar-SA"/>
        </w:rPr>
        <w:t xml:space="preserve"> и др. </w:t>
      </w:r>
      <w:r w:rsidR="00491ACF" w:rsidRPr="00B15245">
        <w:rPr>
          <w:sz w:val="28"/>
          <w:szCs w:val="28"/>
          <w:lang w:eastAsia="ar-SA"/>
        </w:rPr>
        <w:t>Педагоги активно участву</w:t>
      </w:r>
      <w:r w:rsidR="00A30EEA" w:rsidRPr="00B15245">
        <w:rPr>
          <w:sz w:val="28"/>
          <w:szCs w:val="28"/>
          <w:lang w:eastAsia="ar-SA"/>
        </w:rPr>
        <w:t>ют</w:t>
      </w:r>
      <w:r w:rsidR="00491ACF" w:rsidRPr="00B15245">
        <w:rPr>
          <w:sz w:val="28"/>
          <w:szCs w:val="28"/>
          <w:lang w:eastAsia="ar-SA"/>
        </w:rPr>
        <w:t xml:space="preserve"> в различных мероприятиях не только школьного, но и районного, окружного и краевого уровней. </w:t>
      </w:r>
      <w:r w:rsidR="008F1ECB" w:rsidRPr="00B15245">
        <w:rPr>
          <w:sz w:val="28"/>
          <w:szCs w:val="28"/>
        </w:rPr>
        <w:t xml:space="preserve">Приняли участие в </w:t>
      </w:r>
      <w:r w:rsidR="00A30EEA" w:rsidRPr="00B15245">
        <w:rPr>
          <w:sz w:val="28"/>
          <w:szCs w:val="28"/>
        </w:rPr>
        <w:t xml:space="preserve">краевых и окружных </w:t>
      </w:r>
      <w:r w:rsidR="008F1ECB" w:rsidRPr="00B15245">
        <w:rPr>
          <w:sz w:val="28"/>
          <w:szCs w:val="28"/>
        </w:rPr>
        <w:t xml:space="preserve">мероприятиях Кирилова М.А., </w:t>
      </w:r>
      <w:proofErr w:type="spellStart"/>
      <w:r w:rsidR="008F1ECB" w:rsidRPr="00B15245">
        <w:rPr>
          <w:sz w:val="28"/>
          <w:szCs w:val="28"/>
        </w:rPr>
        <w:t>Кошкарева</w:t>
      </w:r>
      <w:proofErr w:type="spellEnd"/>
      <w:r w:rsidR="008F1ECB" w:rsidRPr="00B15245">
        <w:rPr>
          <w:sz w:val="28"/>
          <w:szCs w:val="28"/>
        </w:rPr>
        <w:t xml:space="preserve"> Е.А., </w:t>
      </w:r>
      <w:proofErr w:type="spellStart"/>
      <w:r w:rsidR="00491ACF" w:rsidRPr="00B15245">
        <w:rPr>
          <w:sz w:val="28"/>
          <w:szCs w:val="28"/>
        </w:rPr>
        <w:t>Курбакина</w:t>
      </w:r>
      <w:proofErr w:type="spellEnd"/>
      <w:r w:rsidR="00491ACF" w:rsidRPr="00B15245">
        <w:rPr>
          <w:sz w:val="28"/>
          <w:szCs w:val="28"/>
        </w:rPr>
        <w:t xml:space="preserve"> Е.В., Малыгина Н.Н. </w:t>
      </w:r>
      <w:r w:rsidR="008F1ECB" w:rsidRPr="00B15245">
        <w:rPr>
          <w:sz w:val="28"/>
          <w:szCs w:val="28"/>
        </w:rPr>
        <w:t xml:space="preserve">В ноябре 2024 года 5 педагогов приняли участие в </w:t>
      </w:r>
      <w:r w:rsidR="00096EB6" w:rsidRPr="00B15245">
        <w:rPr>
          <w:rFonts w:ascii="Montserrat" w:hAnsi="Montserrat"/>
          <w:sz w:val="28"/>
          <w:szCs w:val="28"/>
          <w:shd w:val="clear" w:color="auto" w:fill="FFFFFF"/>
        </w:rPr>
        <w:t xml:space="preserve">первом методическом турнире классных </w:t>
      </w:r>
      <w:r w:rsidR="00096EB6" w:rsidRPr="00B15245">
        <w:rPr>
          <w:rFonts w:ascii="Montserrat" w:hAnsi="Montserrat"/>
          <w:sz w:val="28"/>
          <w:szCs w:val="28"/>
          <w:shd w:val="clear" w:color="auto" w:fill="FFFFFF"/>
        </w:rPr>
        <w:lastRenderedPageBreak/>
        <w:t xml:space="preserve">руководителей </w:t>
      </w:r>
      <w:proofErr w:type="spellStart"/>
      <w:r w:rsidR="00096EB6" w:rsidRPr="00B15245">
        <w:rPr>
          <w:rFonts w:ascii="Montserrat" w:hAnsi="Montserrat"/>
          <w:sz w:val="28"/>
          <w:szCs w:val="28"/>
          <w:shd w:val="clear" w:color="auto" w:fill="FFFFFF"/>
        </w:rPr>
        <w:t>Усть-Калманского</w:t>
      </w:r>
      <w:proofErr w:type="spellEnd"/>
      <w:r w:rsidR="00096EB6" w:rsidRPr="00B15245">
        <w:rPr>
          <w:rFonts w:ascii="Montserrat" w:hAnsi="Montserrat"/>
          <w:sz w:val="28"/>
          <w:szCs w:val="28"/>
          <w:shd w:val="clear" w:color="auto" w:fill="FFFFFF"/>
        </w:rPr>
        <w:t xml:space="preserve"> района, где участвовали коллективы 7 школ района,  </w:t>
      </w:r>
      <w:r w:rsidR="008F1ECB" w:rsidRPr="00B15245">
        <w:rPr>
          <w:sz w:val="28"/>
          <w:szCs w:val="28"/>
        </w:rPr>
        <w:t>и заняли 1 место.</w:t>
      </w:r>
    </w:p>
    <w:p w:rsidR="00C17F9E" w:rsidRPr="00B15245" w:rsidRDefault="00C17F9E" w:rsidP="007E358B">
      <w:pPr>
        <w:ind w:firstLine="709"/>
        <w:jc w:val="both"/>
        <w:rPr>
          <w:sz w:val="28"/>
          <w:szCs w:val="28"/>
        </w:rPr>
      </w:pPr>
      <w:r w:rsidRPr="00B15245">
        <w:rPr>
          <w:sz w:val="28"/>
          <w:szCs w:val="28"/>
        </w:rPr>
        <w:t>В 2023-2024 учебном году в МБОУ «</w:t>
      </w:r>
      <w:proofErr w:type="spellStart"/>
      <w:r w:rsidRPr="00B15245">
        <w:rPr>
          <w:sz w:val="28"/>
          <w:szCs w:val="28"/>
        </w:rPr>
        <w:t>Новобурановская</w:t>
      </w:r>
      <w:proofErr w:type="spellEnd"/>
      <w:r w:rsidRPr="00B15245">
        <w:rPr>
          <w:sz w:val="28"/>
          <w:szCs w:val="28"/>
        </w:rPr>
        <w:t xml:space="preserve"> СОШ» обучалось на начало учебного года – 92, на конец - 88 учащихся. В 2023- 2024 </w:t>
      </w:r>
      <w:proofErr w:type="spellStart"/>
      <w:r w:rsidRPr="00B15245">
        <w:rPr>
          <w:sz w:val="28"/>
          <w:szCs w:val="28"/>
        </w:rPr>
        <w:t>уч</w:t>
      </w:r>
      <w:proofErr w:type="spellEnd"/>
      <w:r w:rsidRPr="00B15245">
        <w:rPr>
          <w:sz w:val="28"/>
          <w:szCs w:val="28"/>
        </w:rPr>
        <w:t xml:space="preserve">. году в 1 класс поступили 6 первоклассников. Выпускников 9 класс – 8 учащихся, 11 класс – 5 учащихся. </w:t>
      </w:r>
      <w:r w:rsidRPr="00B15245">
        <w:rPr>
          <w:rFonts w:ascii="Montserrat" w:hAnsi="Montserrat"/>
          <w:sz w:val="28"/>
          <w:szCs w:val="28"/>
          <w:shd w:val="clear" w:color="auto" w:fill="FFFFFF"/>
        </w:rPr>
        <w:t xml:space="preserve">Выпускнице 11 класса </w:t>
      </w:r>
      <w:proofErr w:type="spellStart"/>
      <w:r w:rsidRPr="00B15245">
        <w:rPr>
          <w:rFonts w:ascii="Montserrat" w:hAnsi="Montserrat"/>
          <w:sz w:val="28"/>
          <w:szCs w:val="28"/>
          <w:shd w:val="clear" w:color="auto" w:fill="FFFFFF"/>
        </w:rPr>
        <w:t>Зацепиной</w:t>
      </w:r>
      <w:proofErr w:type="spellEnd"/>
      <w:r w:rsidRPr="00B15245">
        <w:rPr>
          <w:rFonts w:ascii="Montserrat" w:hAnsi="Montserrat"/>
          <w:sz w:val="28"/>
          <w:szCs w:val="28"/>
          <w:shd w:val="clear" w:color="auto" w:fill="FFFFFF"/>
        </w:rPr>
        <w:t xml:space="preserve"> Арине по окончании 11 класса вручен аттестат с отличием сине-голубого цвета и медаль " "За особые успехи в учении" II степени.</w:t>
      </w:r>
      <w:r w:rsidRPr="00B15245">
        <w:rPr>
          <w:rFonts w:ascii="Montserrat" w:hAnsi="Montserrat"/>
          <w:sz w:val="19"/>
          <w:szCs w:val="19"/>
          <w:shd w:val="clear" w:color="auto" w:fill="FFFFFF"/>
        </w:rPr>
        <w:t xml:space="preserve">  </w:t>
      </w:r>
      <w:r w:rsidRPr="00B15245">
        <w:rPr>
          <w:sz w:val="28"/>
          <w:szCs w:val="28"/>
        </w:rPr>
        <w:t>Из 5 учащихся 11 класса 1 выпускница поступила в среднее учебное заведение, трое - в ВУЗы, еще один выпускник 11 класса поступил в среднее специальное заведение по аттестату за курс основной  общеобразовательной школы. Из 8 учащихся 9 класса в 10 класс  МБОУ «</w:t>
      </w:r>
      <w:proofErr w:type="spellStart"/>
      <w:r w:rsidRPr="00B15245">
        <w:rPr>
          <w:sz w:val="28"/>
          <w:szCs w:val="28"/>
        </w:rPr>
        <w:t>Новобурановская</w:t>
      </w:r>
      <w:proofErr w:type="spellEnd"/>
      <w:r w:rsidRPr="00B15245">
        <w:rPr>
          <w:sz w:val="28"/>
          <w:szCs w:val="28"/>
        </w:rPr>
        <w:t xml:space="preserve"> СОШ» 1 сентября 2024 года пришли 3 учащихся. Детский сад посещали - 22 ребенка. </w:t>
      </w:r>
    </w:p>
    <w:p w:rsidR="00491ACF" w:rsidRPr="00B15245" w:rsidRDefault="00491ACF" w:rsidP="007E358B">
      <w:pPr>
        <w:pStyle w:val="a9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B15245">
        <w:rPr>
          <w:sz w:val="28"/>
          <w:szCs w:val="28"/>
        </w:rPr>
        <w:t>Учащиеся нашей школы также активно участвуют в конкурсах различного уровня. В 2023-2024 учебном году призерами краевых</w:t>
      </w:r>
      <w:r w:rsidR="00D40C51" w:rsidRPr="00B15245">
        <w:rPr>
          <w:sz w:val="28"/>
          <w:szCs w:val="28"/>
        </w:rPr>
        <w:t xml:space="preserve"> и региональных</w:t>
      </w:r>
      <w:r w:rsidRPr="00B15245">
        <w:rPr>
          <w:sz w:val="28"/>
          <w:szCs w:val="28"/>
        </w:rPr>
        <w:t xml:space="preserve"> мероприятий стали: в конкурсе декоративно-прикладного, изобразительного искусства и </w:t>
      </w:r>
      <w:proofErr w:type="spellStart"/>
      <w:r w:rsidRPr="00B15245">
        <w:rPr>
          <w:sz w:val="28"/>
          <w:szCs w:val="28"/>
        </w:rPr>
        <w:t>фототворчества</w:t>
      </w:r>
      <w:proofErr w:type="spellEnd"/>
      <w:r w:rsidRPr="00B15245">
        <w:rPr>
          <w:sz w:val="28"/>
          <w:szCs w:val="28"/>
        </w:rPr>
        <w:t xml:space="preserve"> «Рождественская звезда» Пашкова Екатерина заняла 3 место, в международном конкурсе детских рисунков «Пушкин глазами детей», посвященному 225-й годовщине со дня рождения великого поэта, Сорокин Тимофей занял 1 место, в региональном фестивале детского творчества «В начале было слово», посвященному 225-й годовщине со дня рождения великого поэта, драматурга и прозаика А.С.Пушкина Кирилова Диана заняла 1 место</w:t>
      </w:r>
      <w:r w:rsidR="00D40C51" w:rsidRPr="00B15245">
        <w:rPr>
          <w:sz w:val="28"/>
          <w:szCs w:val="28"/>
        </w:rPr>
        <w:t xml:space="preserve">. </w:t>
      </w:r>
      <w:r w:rsidRPr="00B15245">
        <w:rPr>
          <w:sz w:val="28"/>
          <w:szCs w:val="28"/>
        </w:rPr>
        <w:t>Также участниками и победителями мероприятий муниципального и районного уровней стали следующие уч</w:t>
      </w:r>
      <w:r w:rsidR="00A30EEA" w:rsidRPr="00B15245">
        <w:rPr>
          <w:sz w:val="28"/>
          <w:szCs w:val="28"/>
        </w:rPr>
        <w:t>ащиеся</w:t>
      </w:r>
      <w:r w:rsidRPr="00B15245">
        <w:rPr>
          <w:sz w:val="28"/>
          <w:szCs w:val="28"/>
        </w:rPr>
        <w:t xml:space="preserve">: Аверьянов Даниил, </w:t>
      </w:r>
      <w:proofErr w:type="spellStart"/>
      <w:r w:rsidRPr="00B15245">
        <w:rPr>
          <w:sz w:val="28"/>
          <w:szCs w:val="28"/>
        </w:rPr>
        <w:t>Щербинин</w:t>
      </w:r>
      <w:proofErr w:type="spellEnd"/>
      <w:r w:rsidRPr="00B15245">
        <w:rPr>
          <w:sz w:val="28"/>
          <w:szCs w:val="28"/>
        </w:rPr>
        <w:t xml:space="preserve"> Кирилл, </w:t>
      </w:r>
      <w:r w:rsidR="00AC6CE4" w:rsidRPr="00B15245">
        <w:rPr>
          <w:rFonts w:cs="Calibri"/>
          <w:sz w:val="28"/>
          <w:szCs w:val="28"/>
        </w:rPr>
        <w:t xml:space="preserve">Иванов Александр,  Пашкова Екатерина, Воробьева Аксинья, Юдина Кристина, </w:t>
      </w:r>
      <w:proofErr w:type="spellStart"/>
      <w:r w:rsidR="00AC6CE4" w:rsidRPr="00B15245">
        <w:rPr>
          <w:rFonts w:cs="Calibri"/>
          <w:sz w:val="28"/>
          <w:szCs w:val="28"/>
        </w:rPr>
        <w:t>Еланцева</w:t>
      </w:r>
      <w:proofErr w:type="spellEnd"/>
      <w:r w:rsidR="00AC6CE4" w:rsidRPr="00B15245">
        <w:rPr>
          <w:rFonts w:cs="Calibri"/>
          <w:sz w:val="28"/>
          <w:szCs w:val="28"/>
        </w:rPr>
        <w:t xml:space="preserve"> </w:t>
      </w:r>
      <w:proofErr w:type="spellStart"/>
      <w:r w:rsidR="00AC6CE4" w:rsidRPr="00B15245">
        <w:rPr>
          <w:rFonts w:cs="Calibri"/>
          <w:sz w:val="28"/>
          <w:szCs w:val="28"/>
        </w:rPr>
        <w:t>Снежана</w:t>
      </w:r>
      <w:proofErr w:type="spellEnd"/>
      <w:r w:rsidR="00AC6CE4" w:rsidRPr="00B15245">
        <w:rPr>
          <w:rFonts w:cs="Calibri"/>
          <w:sz w:val="28"/>
          <w:szCs w:val="28"/>
        </w:rPr>
        <w:t xml:space="preserve">, </w:t>
      </w:r>
      <w:r w:rsidRPr="00B15245">
        <w:rPr>
          <w:rFonts w:cs="Calibri"/>
          <w:sz w:val="28"/>
          <w:szCs w:val="28"/>
        </w:rPr>
        <w:t xml:space="preserve">Ильиных Алена, </w:t>
      </w:r>
      <w:r w:rsidR="00D40C51" w:rsidRPr="00B15245">
        <w:rPr>
          <w:rFonts w:cs="Calibri"/>
          <w:sz w:val="28"/>
          <w:szCs w:val="28"/>
        </w:rPr>
        <w:t xml:space="preserve">Суханова Софья, </w:t>
      </w:r>
      <w:proofErr w:type="spellStart"/>
      <w:r w:rsidR="00D40C51" w:rsidRPr="00B15245">
        <w:rPr>
          <w:rFonts w:cs="Calibri"/>
          <w:sz w:val="28"/>
          <w:szCs w:val="28"/>
        </w:rPr>
        <w:t>Попенков</w:t>
      </w:r>
      <w:proofErr w:type="spellEnd"/>
      <w:r w:rsidR="00D40C51" w:rsidRPr="00B15245">
        <w:rPr>
          <w:rFonts w:cs="Calibri"/>
          <w:sz w:val="28"/>
          <w:szCs w:val="28"/>
        </w:rPr>
        <w:t xml:space="preserve"> Владимир, Пастухова Софья, Воробьева Татьяна, </w:t>
      </w:r>
      <w:proofErr w:type="spellStart"/>
      <w:r w:rsidR="00D40C51" w:rsidRPr="00B15245">
        <w:rPr>
          <w:rFonts w:cs="Calibri"/>
          <w:sz w:val="28"/>
          <w:szCs w:val="28"/>
        </w:rPr>
        <w:t>Пронских</w:t>
      </w:r>
      <w:proofErr w:type="spellEnd"/>
      <w:r w:rsidR="00D40C51" w:rsidRPr="00B15245">
        <w:rPr>
          <w:rFonts w:cs="Calibri"/>
          <w:sz w:val="28"/>
          <w:szCs w:val="28"/>
        </w:rPr>
        <w:t xml:space="preserve"> Софья, Писаренко Валерия, Ильиных </w:t>
      </w:r>
      <w:proofErr w:type="spellStart"/>
      <w:r w:rsidR="00D40C51" w:rsidRPr="00B15245">
        <w:rPr>
          <w:rFonts w:cs="Calibri"/>
          <w:sz w:val="28"/>
          <w:szCs w:val="28"/>
        </w:rPr>
        <w:t>Ульяна</w:t>
      </w:r>
      <w:proofErr w:type="spellEnd"/>
      <w:r w:rsidR="00D40C51" w:rsidRPr="00B15245">
        <w:rPr>
          <w:rFonts w:cs="Calibri"/>
          <w:sz w:val="28"/>
          <w:szCs w:val="28"/>
        </w:rPr>
        <w:t xml:space="preserve">, </w:t>
      </w:r>
      <w:proofErr w:type="spellStart"/>
      <w:r w:rsidR="00D40C51" w:rsidRPr="00B15245">
        <w:rPr>
          <w:rFonts w:cs="Calibri"/>
          <w:sz w:val="28"/>
          <w:szCs w:val="28"/>
        </w:rPr>
        <w:t>Дессерт</w:t>
      </w:r>
      <w:proofErr w:type="spellEnd"/>
      <w:r w:rsidR="00D40C51" w:rsidRPr="00B15245">
        <w:rPr>
          <w:rFonts w:cs="Calibri"/>
          <w:sz w:val="28"/>
          <w:szCs w:val="28"/>
        </w:rPr>
        <w:t xml:space="preserve"> Виктория, Квинт Варвара, Масловская </w:t>
      </w:r>
      <w:proofErr w:type="spellStart"/>
      <w:r w:rsidR="00D40C51" w:rsidRPr="00B15245">
        <w:rPr>
          <w:rFonts w:cs="Calibri"/>
          <w:sz w:val="28"/>
          <w:szCs w:val="28"/>
        </w:rPr>
        <w:t>Э</w:t>
      </w:r>
      <w:r w:rsidR="00221BF7" w:rsidRPr="00B15245">
        <w:rPr>
          <w:rFonts w:cs="Calibri"/>
          <w:sz w:val="28"/>
          <w:szCs w:val="28"/>
        </w:rPr>
        <w:t>велина</w:t>
      </w:r>
      <w:proofErr w:type="spellEnd"/>
      <w:r w:rsidR="00D40C51" w:rsidRPr="00B15245">
        <w:rPr>
          <w:rFonts w:cs="Calibri"/>
          <w:sz w:val="28"/>
          <w:szCs w:val="28"/>
        </w:rPr>
        <w:t xml:space="preserve">, </w:t>
      </w:r>
      <w:proofErr w:type="spellStart"/>
      <w:r w:rsidR="00D40C51" w:rsidRPr="00B15245">
        <w:rPr>
          <w:rFonts w:cs="Calibri"/>
          <w:sz w:val="28"/>
          <w:szCs w:val="28"/>
        </w:rPr>
        <w:t>Поденешко</w:t>
      </w:r>
      <w:proofErr w:type="spellEnd"/>
      <w:r w:rsidR="00D40C51" w:rsidRPr="00B15245">
        <w:rPr>
          <w:rFonts w:cs="Calibri"/>
          <w:sz w:val="28"/>
          <w:szCs w:val="28"/>
        </w:rPr>
        <w:t xml:space="preserve"> Варвара, </w:t>
      </w:r>
      <w:proofErr w:type="spellStart"/>
      <w:r w:rsidR="00D40C51" w:rsidRPr="00B15245">
        <w:rPr>
          <w:rFonts w:cs="Calibri"/>
          <w:sz w:val="28"/>
          <w:szCs w:val="28"/>
        </w:rPr>
        <w:t>Щербинина</w:t>
      </w:r>
      <w:proofErr w:type="spellEnd"/>
      <w:r w:rsidR="00D40C51" w:rsidRPr="00B15245">
        <w:rPr>
          <w:rFonts w:cs="Calibri"/>
          <w:sz w:val="28"/>
          <w:szCs w:val="28"/>
        </w:rPr>
        <w:t xml:space="preserve"> Кристина, </w:t>
      </w:r>
      <w:proofErr w:type="spellStart"/>
      <w:r w:rsidR="00D40C51" w:rsidRPr="00B15245">
        <w:rPr>
          <w:rFonts w:cs="Calibri"/>
          <w:sz w:val="28"/>
          <w:szCs w:val="28"/>
        </w:rPr>
        <w:t>Валяева</w:t>
      </w:r>
      <w:proofErr w:type="spellEnd"/>
      <w:r w:rsidR="00D40C51" w:rsidRPr="00B15245">
        <w:rPr>
          <w:rFonts w:cs="Calibri"/>
          <w:sz w:val="28"/>
          <w:szCs w:val="28"/>
        </w:rPr>
        <w:t xml:space="preserve"> Дарья, </w:t>
      </w:r>
      <w:r w:rsidRPr="00B15245">
        <w:rPr>
          <w:rFonts w:cs="Calibri"/>
          <w:sz w:val="28"/>
          <w:szCs w:val="28"/>
        </w:rPr>
        <w:t xml:space="preserve">Кирилова Диана, Останина Варвара, Скворцова Виктория, </w:t>
      </w:r>
      <w:r w:rsidR="00D40C51" w:rsidRPr="00B15245">
        <w:rPr>
          <w:rFonts w:cs="Calibri"/>
          <w:sz w:val="28"/>
          <w:szCs w:val="28"/>
        </w:rPr>
        <w:t xml:space="preserve">Сорокин Тимофей, </w:t>
      </w:r>
      <w:r w:rsidR="00344A6F" w:rsidRPr="00B15245">
        <w:rPr>
          <w:rFonts w:cs="Calibri"/>
          <w:sz w:val="28"/>
          <w:szCs w:val="28"/>
        </w:rPr>
        <w:t>Клишина Варвара.</w:t>
      </w:r>
    </w:p>
    <w:p w:rsidR="00491ACF" w:rsidRPr="00B15245" w:rsidRDefault="00491ACF" w:rsidP="007E35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15245">
        <w:rPr>
          <w:color w:val="auto"/>
          <w:sz w:val="28"/>
          <w:szCs w:val="28"/>
        </w:rPr>
        <w:tab/>
        <w:t>Традиционно учащиеся школы принима</w:t>
      </w:r>
      <w:r w:rsidR="00A30EEA" w:rsidRPr="00B15245">
        <w:rPr>
          <w:color w:val="auto"/>
          <w:sz w:val="28"/>
          <w:szCs w:val="28"/>
        </w:rPr>
        <w:t>ли</w:t>
      </w:r>
      <w:r w:rsidRPr="00B15245">
        <w:rPr>
          <w:color w:val="auto"/>
          <w:sz w:val="28"/>
          <w:szCs w:val="28"/>
        </w:rPr>
        <w:t xml:space="preserve"> участие в школьном и муниципальном этапах Всероссийской олимпиады школьников (4-11 </w:t>
      </w:r>
      <w:proofErr w:type="spellStart"/>
      <w:r w:rsidRPr="00B15245">
        <w:rPr>
          <w:color w:val="auto"/>
          <w:sz w:val="28"/>
          <w:szCs w:val="28"/>
        </w:rPr>
        <w:t>кл</w:t>
      </w:r>
      <w:proofErr w:type="spellEnd"/>
      <w:r w:rsidRPr="00B15245">
        <w:rPr>
          <w:color w:val="auto"/>
          <w:sz w:val="28"/>
          <w:szCs w:val="28"/>
        </w:rPr>
        <w:t xml:space="preserve">.). Победителями и призёрами школьного этапа стали: </w:t>
      </w:r>
    </w:p>
    <w:p w:rsidR="00491ACF" w:rsidRPr="00B15245" w:rsidRDefault="00491ACF" w:rsidP="007E358B">
      <w:pPr>
        <w:pStyle w:val="Default"/>
        <w:numPr>
          <w:ilvl w:val="0"/>
          <w:numId w:val="29"/>
        </w:numPr>
        <w:ind w:left="0" w:firstLine="709"/>
        <w:jc w:val="both"/>
        <w:rPr>
          <w:color w:val="auto"/>
          <w:sz w:val="28"/>
          <w:szCs w:val="28"/>
        </w:rPr>
      </w:pPr>
      <w:r w:rsidRPr="00B15245">
        <w:rPr>
          <w:color w:val="auto"/>
          <w:sz w:val="28"/>
          <w:szCs w:val="28"/>
        </w:rPr>
        <w:t xml:space="preserve">Русский язык - призеры </w:t>
      </w:r>
      <w:proofErr w:type="spellStart"/>
      <w:r w:rsidRPr="00B15245">
        <w:rPr>
          <w:color w:val="auto"/>
          <w:sz w:val="28"/>
          <w:szCs w:val="28"/>
        </w:rPr>
        <w:t>Шемяков</w:t>
      </w:r>
      <w:proofErr w:type="spellEnd"/>
      <w:r w:rsidRPr="00B15245">
        <w:rPr>
          <w:color w:val="auto"/>
          <w:sz w:val="28"/>
          <w:szCs w:val="28"/>
        </w:rPr>
        <w:t xml:space="preserve"> Д., 5 класс, Воробьева Т., 5 класс, Голиков П., 8 класс, Пашкова Е., 8 класс, </w:t>
      </w:r>
      <w:proofErr w:type="spellStart"/>
      <w:r w:rsidRPr="00B15245">
        <w:rPr>
          <w:color w:val="auto"/>
          <w:sz w:val="28"/>
          <w:szCs w:val="28"/>
        </w:rPr>
        <w:t>Зацепина</w:t>
      </w:r>
      <w:proofErr w:type="spellEnd"/>
      <w:r w:rsidRPr="00B15245">
        <w:rPr>
          <w:color w:val="auto"/>
          <w:sz w:val="28"/>
          <w:szCs w:val="28"/>
        </w:rPr>
        <w:t xml:space="preserve"> А., 11 класс;</w:t>
      </w:r>
    </w:p>
    <w:p w:rsidR="00491ACF" w:rsidRPr="00B15245" w:rsidRDefault="00491ACF" w:rsidP="007E358B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B15245">
        <w:rPr>
          <w:sz w:val="28"/>
          <w:szCs w:val="28"/>
        </w:rPr>
        <w:t>ОБЖ – победитель Аверьянов Д.,11 класс, призер Ильина Е., 11 класс;</w:t>
      </w:r>
    </w:p>
    <w:p w:rsidR="00491ACF" w:rsidRPr="00B15245" w:rsidRDefault="00491ACF" w:rsidP="007E358B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B15245">
        <w:rPr>
          <w:sz w:val="28"/>
          <w:szCs w:val="28"/>
        </w:rPr>
        <w:t xml:space="preserve">Литература – победитель  </w:t>
      </w:r>
      <w:proofErr w:type="spellStart"/>
      <w:r w:rsidRPr="00B15245">
        <w:rPr>
          <w:sz w:val="28"/>
          <w:szCs w:val="28"/>
        </w:rPr>
        <w:t>Зацепина</w:t>
      </w:r>
      <w:proofErr w:type="spellEnd"/>
      <w:r w:rsidRPr="00B15245">
        <w:rPr>
          <w:sz w:val="28"/>
          <w:szCs w:val="28"/>
        </w:rPr>
        <w:t xml:space="preserve"> А., 11 класс;</w:t>
      </w:r>
    </w:p>
    <w:p w:rsidR="00491ACF" w:rsidRPr="00B15245" w:rsidRDefault="00491ACF" w:rsidP="007E358B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B15245">
        <w:rPr>
          <w:sz w:val="28"/>
          <w:szCs w:val="28"/>
        </w:rPr>
        <w:t xml:space="preserve">Биология –призер </w:t>
      </w:r>
      <w:proofErr w:type="spellStart"/>
      <w:r w:rsidRPr="00B15245">
        <w:rPr>
          <w:sz w:val="28"/>
          <w:szCs w:val="28"/>
        </w:rPr>
        <w:t>Попенков</w:t>
      </w:r>
      <w:proofErr w:type="spellEnd"/>
      <w:r w:rsidRPr="00B15245">
        <w:rPr>
          <w:sz w:val="28"/>
          <w:szCs w:val="28"/>
        </w:rPr>
        <w:t xml:space="preserve"> В., 6 класс;</w:t>
      </w:r>
    </w:p>
    <w:p w:rsidR="00491ACF" w:rsidRPr="00B15245" w:rsidRDefault="00491ACF" w:rsidP="007E358B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B15245">
        <w:rPr>
          <w:sz w:val="28"/>
          <w:szCs w:val="28"/>
        </w:rPr>
        <w:t xml:space="preserve">Химия – победитель – Краснощекова </w:t>
      </w:r>
      <w:proofErr w:type="spellStart"/>
      <w:r w:rsidRPr="00B15245">
        <w:rPr>
          <w:sz w:val="28"/>
          <w:szCs w:val="28"/>
        </w:rPr>
        <w:t>К</w:t>
      </w:r>
      <w:r w:rsidR="00221BF7" w:rsidRPr="00B15245">
        <w:rPr>
          <w:sz w:val="28"/>
          <w:szCs w:val="28"/>
        </w:rPr>
        <w:t>арина</w:t>
      </w:r>
      <w:proofErr w:type="spellEnd"/>
      <w:r w:rsidRPr="00B15245">
        <w:rPr>
          <w:sz w:val="28"/>
          <w:szCs w:val="28"/>
        </w:rPr>
        <w:t>, 8 класс; призеры – Воробьева А., 8 класс, Юдина К., 8 класс, Голиков П., 8 класс;</w:t>
      </w:r>
    </w:p>
    <w:p w:rsidR="00491ACF" w:rsidRPr="00B15245" w:rsidRDefault="00491ACF" w:rsidP="007E358B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B15245">
        <w:rPr>
          <w:sz w:val="28"/>
          <w:szCs w:val="28"/>
        </w:rPr>
        <w:t xml:space="preserve">Информатика – победитель </w:t>
      </w:r>
      <w:proofErr w:type="spellStart"/>
      <w:r w:rsidRPr="00B15245">
        <w:rPr>
          <w:sz w:val="28"/>
          <w:szCs w:val="28"/>
        </w:rPr>
        <w:t>Логачев</w:t>
      </w:r>
      <w:proofErr w:type="spellEnd"/>
      <w:r w:rsidRPr="00B15245">
        <w:rPr>
          <w:sz w:val="28"/>
          <w:szCs w:val="28"/>
        </w:rPr>
        <w:t xml:space="preserve"> Н., 10 класс;</w:t>
      </w:r>
    </w:p>
    <w:p w:rsidR="00491ACF" w:rsidRPr="00B15245" w:rsidRDefault="00491ACF" w:rsidP="007E358B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B15245">
        <w:rPr>
          <w:sz w:val="28"/>
          <w:szCs w:val="28"/>
        </w:rPr>
        <w:t>История – победитель Малыгин А., 9 класс;</w:t>
      </w:r>
    </w:p>
    <w:p w:rsidR="00491ACF" w:rsidRPr="00B15245" w:rsidRDefault="00491ACF" w:rsidP="007E358B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B15245">
        <w:rPr>
          <w:sz w:val="28"/>
          <w:szCs w:val="28"/>
        </w:rPr>
        <w:t xml:space="preserve">Обществознание – победитель </w:t>
      </w:r>
      <w:proofErr w:type="spellStart"/>
      <w:r w:rsidRPr="00B15245">
        <w:rPr>
          <w:sz w:val="28"/>
          <w:szCs w:val="28"/>
        </w:rPr>
        <w:t>Зацепина</w:t>
      </w:r>
      <w:proofErr w:type="spellEnd"/>
      <w:r w:rsidRPr="00B15245">
        <w:rPr>
          <w:sz w:val="28"/>
          <w:szCs w:val="28"/>
        </w:rPr>
        <w:t xml:space="preserve"> А., 11 класс, призер Ильина Е., 11 класс; </w:t>
      </w:r>
    </w:p>
    <w:p w:rsidR="0096173D" w:rsidRPr="00B15245" w:rsidRDefault="00495718" w:rsidP="007E358B">
      <w:pPr>
        <w:ind w:firstLine="709"/>
        <w:jc w:val="both"/>
        <w:rPr>
          <w:rFonts w:ascii="Montserrat" w:hAnsi="Montserrat"/>
          <w:sz w:val="28"/>
          <w:szCs w:val="28"/>
          <w:shd w:val="clear" w:color="auto" w:fill="FFFFFF"/>
        </w:rPr>
      </w:pPr>
      <w:r w:rsidRPr="00B15245">
        <w:rPr>
          <w:sz w:val="28"/>
          <w:szCs w:val="28"/>
        </w:rPr>
        <w:tab/>
      </w:r>
      <w:r w:rsidR="00836208" w:rsidRPr="00B15245">
        <w:rPr>
          <w:rFonts w:ascii="Montserrat" w:hAnsi="Montserrat"/>
          <w:sz w:val="28"/>
          <w:szCs w:val="28"/>
          <w:shd w:val="clear" w:color="auto" w:fill="FFFFFF"/>
        </w:rPr>
        <w:t xml:space="preserve">2 февраля учащиеся </w:t>
      </w:r>
      <w:proofErr w:type="spellStart"/>
      <w:r w:rsidR="00836208" w:rsidRPr="00B15245">
        <w:rPr>
          <w:rFonts w:ascii="Montserrat" w:hAnsi="Montserrat"/>
          <w:sz w:val="28"/>
          <w:szCs w:val="28"/>
          <w:shd w:val="clear" w:color="auto" w:fill="FFFFFF"/>
        </w:rPr>
        <w:t>Новобурановской</w:t>
      </w:r>
      <w:proofErr w:type="spellEnd"/>
      <w:r w:rsidR="00836208" w:rsidRPr="00B15245">
        <w:rPr>
          <w:rFonts w:ascii="Montserrat" w:hAnsi="Montserrat"/>
          <w:sz w:val="28"/>
          <w:szCs w:val="28"/>
          <w:shd w:val="clear" w:color="auto" w:fill="FFFFFF"/>
        </w:rPr>
        <w:t xml:space="preserve"> СОШ встречали участников Всероссийской патриотической акции "Снежный десант РСО". Студенческий отряд "БЕЛЫЕ МЕДВЕДИ" Алтайского политехнического университета имени И.И. Ползунова привезли много позитива, несмотря на то, что это был уже </w:t>
      </w:r>
      <w:r w:rsidR="00836208" w:rsidRPr="00B15245">
        <w:rPr>
          <w:rFonts w:ascii="Montserrat" w:hAnsi="Montserrat"/>
          <w:sz w:val="28"/>
          <w:szCs w:val="28"/>
          <w:shd w:val="clear" w:color="auto" w:fill="FFFFFF"/>
        </w:rPr>
        <w:lastRenderedPageBreak/>
        <w:t xml:space="preserve">восьмой день работы в </w:t>
      </w:r>
      <w:proofErr w:type="spellStart"/>
      <w:r w:rsidR="00836208" w:rsidRPr="00B15245">
        <w:rPr>
          <w:rFonts w:ascii="Montserrat" w:hAnsi="Montserrat"/>
          <w:sz w:val="28"/>
          <w:szCs w:val="28"/>
          <w:shd w:val="clear" w:color="auto" w:fill="FFFFFF"/>
        </w:rPr>
        <w:t>Усть-Калманском</w:t>
      </w:r>
      <w:proofErr w:type="spellEnd"/>
      <w:r w:rsidR="00836208" w:rsidRPr="00B15245">
        <w:rPr>
          <w:rFonts w:ascii="Montserrat" w:hAnsi="Montserrat"/>
          <w:sz w:val="28"/>
          <w:szCs w:val="28"/>
          <w:shd w:val="clear" w:color="auto" w:fill="FFFFFF"/>
        </w:rPr>
        <w:t xml:space="preserve"> районе, и в нашей школе они завершали свой рабочих график.</w:t>
      </w:r>
    </w:p>
    <w:p w:rsidR="00836208" w:rsidRPr="00B15245" w:rsidRDefault="00836208" w:rsidP="007E358B">
      <w:pPr>
        <w:ind w:firstLine="709"/>
        <w:jc w:val="both"/>
        <w:rPr>
          <w:sz w:val="28"/>
          <w:szCs w:val="28"/>
        </w:rPr>
      </w:pPr>
    </w:p>
    <w:p w:rsidR="00FF319A" w:rsidRPr="00B15245" w:rsidRDefault="00FF319A" w:rsidP="007E358B">
      <w:pPr>
        <w:ind w:firstLine="709"/>
        <w:jc w:val="both"/>
        <w:rPr>
          <w:sz w:val="28"/>
          <w:szCs w:val="28"/>
        </w:rPr>
      </w:pPr>
      <w:r w:rsidRPr="00B15245">
        <w:rPr>
          <w:sz w:val="28"/>
          <w:szCs w:val="28"/>
        </w:rPr>
        <w:t xml:space="preserve">На территории села </w:t>
      </w:r>
      <w:r w:rsidR="001D21A1" w:rsidRPr="00B15245">
        <w:rPr>
          <w:sz w:val="28"/>
          <w:szCs w:val="28"/>
        </w:rPr>
        <w:t>функционирует</w:t>
      </w:r>
      <w:r w:rsidR="00622B87" w:rsidRPr="00B15245">
        <w:rPr>
          <w:sz w:val="28"/>
          <w:szCs w:val="28"/>
        </w:rPr>
        <w:t xml:space="preserve"> </w:t>
      </w:r>
      <w:proofErr w:type="spellStart"/>
      <w:r w:rsidRPr="00B15245">
        <w:rPr>
          <w:sz w:val="28"/>
          <w:szCs w:val="28"/>
        </w:rPr>
        <w:t>Новобурановская</w:t>
      </w:r>
      <w:proofErr w:type="spellEnd"/>
      <w:r w:rsidRPr="00B15245">
        <w:rPr>
          <w:sz w:val="28"/>
          <w:szCs w:val="28"/>
        </w:rPr>
        <w:t xml:space="preserve"> СВА (коллектив </w:t>
      </w:r>
      <w:r w:rsidR="00AE0551" w:rsidRPr="00B15245">
        <w:rPr>
          <w:sz w:val="28"/>
          <w:szCs w:val="28"/>
        </w:rPr>
        <w:t>4</w:t>
      </w:r>
      <w:r w:rsidRPr="00B15245">
        <w:rPr>
          <w:sz w:val="28"/>
          <w:szCs w:val="28"/>
        </w:rPr>
        <w:t xml:space="preserve"> человек</w:t>
      </w:r>
      <w:r w:rsidR="00AE0551" w:rsidRPr="00B15245">
        <w:rPr>
          <w:sz w:val="28"/>
          <w:szCs w:val="28"/>
        </w:rPr>
        <w:t>а</w:t>
      </w:r>
      <w:r w:rsidRPr="00B15245">
        <w:rPr>
          <w:sz w:val="28"/>
          <w:szCs w:val="28"/>
        </w:rPr>
        <w:t>). В 202</w:t>
      </w:r>
      <w:r w:rsidR="007A187C" w:rsidRPr="00B15245">
        <w:rPr>
          <w:sz w:val="28"/>
          <w:szCs w:val="28"/>
        </w:rPr>
        <w:t>4</w:t>
      </w:r>
      <w:r w:rsidRPr="00B15245">
        <w:rPr>
          <w:sz w:val="28"/>
          <w:szCs w:val="28"/>
        </w:rPr>
        <w:t xml:space="preserve"> году </w:t>
      </w:r>
      <w:r w:rsidR="00043C45" w:rsidRPr="00B15245">
        <w:rPr>
          <w:sz w:val="28"/>
          <w:szCs w:val="28"/>
        </w:rPr>
        <w:t>количество пролеченных больных</w:t>
      </w:r>
      <w:r w:rsidRPr="00B15245">
        <w:rPr>
          <w:sz w:val="28"/>
          <w:szCs w:val="28"/>
        </w:rPr>
        <w:t xml:space="preserve"> составило – </w:t>
      </w:r>
      <w:r w:rsidR="00043C45" w:rsidRPr="00B15245">
        <w:rPr>
          <w:sz w:val="28"/>
          <w:szCs w:val="28"/>
        </w:rPr>
        <w:t>1</w:t>
      </w:r>
      <w:r w:rsidR="00AE0551" w:rsidRPr="00B15245">
        <w:rPr>
          <w:sz w:val="28"/>
          <w:szCs w:val="28"/>
        </w:rPr>
        <w:t>02</w:t>
      </w:r>
      <w:r w:rsidR="00043C45" w:rsidRPr="00B15245">
        <w:rPr>
          <w:sz w:val="28"/>
          <w:szCs w:val="28"/>
        </w:rPr>
        <w:t xml:space="preserve"> человек</w:t>
      </w:r>
      <w:r w:rsidR="00F27DD7" w:rsidRPr="00B15245">
        <w:rPr>
          <w:sz w:val="28"/>
          <w:szCs w:val="28"/>
        </w:rPr>
        <w:t xml:space="preserve">, </w:t>
      </w:r>
      <w:r w:rsidR="00AE0551" w:rsidRPr="00B15245">
        <w:rPr>
          <w:sz w:val="28"/>
          <w:szCs w:val="28"/>
        </w:rPr>
        <w:t>введено</w:t>
      </w:r>
      <w:r w:rsidRPr="00B15245">
        <w:rPr>
          <w:sz w:val="28"/>
          <w:szCs w:val="28"/>
        </w:rPr>
        <w:t xml:space="preserve"> вакцин</w:t>
      </w:r>
      <w:r w:rsidR="00AE0551" w:rsidRPr="00B15245">
        <w:rPr>
          <w:sz w:val="28"/>
          <w:szCs w:val="28"/>
        </w:rPr>
        <w:t xml:space="preserve"> - 828</w:t>
      </w:r>
      <w:r w:rsidRPr="00B15245">
        <w:rPr>
          <w:sz w:val="28"/>
          <w:szCs w:val="28"/>
        </w:rPr>
        <w:t>. В отсутствии в селе врача</w:t>
      </w:r>
      <w:r w:rsidR="00842728" w:rsidRPr="00B15245">
        <w:rPr>
          <w:sz w:val="28"/>
          <w:szCs w:val="28"/>
        </w:rPr>
        <w:t>-терапевта п</w:t>
      </w:r>
      <w:r w:rsidR="00622B87" w:rsidRPr="00B15245">
        <w:rPr>
          <w:sz w:val="28"/>
          <w:szCs w:val="28"/>
        </w:rPr>
        <w:t xml:space="preserve">рием больных </w:t>
      </w:r>
      <w:r w:rsidRPr="00B15245">
        <w:rPr>
          <w:sz w:val="28"/>
          <w:szCs w:val="28"/>
        </w:rPr>
        <w:t xml:space="preserve">по-прежнему </w:t>
      </w:r>
      <w:r w:rsidR="00622B87" w:rsidRPr="00B15245">
        <w:rPr>
          <w:sz w:val="28"/>
          <w:szCs w:val="28"/>
        </w:rPr>
        <w:t>осуществля</w:t>
      </w:r>
      <w:r w:rsidR="007A187C" w:rsidRPr="00B15245">
        <w:rPr>
          <w:sz w:val="28"/>
          <w:szCs w:val="28"/>
        </w:rPr>
        <w:t>л</w:t>
      </w:r>
      <w:r w:rsidR="00622B87" w:rsidRPr="00B15245">
        <w:rPr>
          <w:sz w:val="28"/>
          <w:szCs w:val="28"/>
        </w:rPr>
        <w:t xml:space="preserve">ся участковым терапевтом </w:t>
      </w:r>
      <w:proofErr w:type="spellStart"/>
      <w:r w:rsidR="00622B87" w:rsidRPr="00B15245">
        <w:rPr>
          <w:sz w:val="28"/>
          <w:szCs w:val="28"/>
        </w:rPr>
        <w:t>Сандер</w:t>
      </w:r>
      <w:proofErr w:type="spellEnd"/>
      <w:r w:rsidR="00622B87" w:rsidRPr="00B15245">
        <w:rPr>
          <w:sz w:val="28"/>
          <w:szCs w:val="28"/>
        </w:rPr>
        <w:t xml:space="preserve"> Татьяной Федоровной в с. </w:t>
      </w:r>
      <w:proofErr w:type="spellStart"/>
      <w:r w:rsidR="00622B87" w:rsidRPr="00B15245">
        <w:rPr>
          <w:sz w:val="28"/>
          <w:szCs w:val="28"/>
        </w:rPr>
        <w:t>Кабаново</w:t>
      </w:r>
      <w:proofErr w:type="spellEnd"/>
      <w:r w:rsidR="00622B87" w:rsidRPr="00B15245">
        <w:rPr>
          <w:sz w:val="28"/>
          <w:szCs w:val="28"/>
        </w:rPr>
        <w:t xml:space="preserve">. </w:t>
      </w:r>
    </w:p>
    <w:p w:rsidR="001D21A1" w:rsidRPr="00B15245" w:rsidRDefault="001D21A1" w:rsidP="007E358B">
      <w:pPr>
        <w:ind w:firstLine="709"/>
        <w:jc w:val="both"/>
        <w:rPr>
          <w:sz w:val="28"/>
          <w:szCs w:val="28"/>
        </w:rPr>
      </w:pPr>
    </w:p>
    <w:p w:rsidR="00C35094" w:rsidRPr="00B15245" w:rsidRDefault="001C1F35" w:rsidP="007E358B">
      <w:pPr>
        <w:ind w:firstLine="709"/>
        <w:jc w:val="both"/>
        <w:rPr>
          <w:sz w:val="28"/>
          <w:szCs w:val="28"/>
        </w:rPr>
      </w:pPr>
      <w:r w:rsidRPr="00B15245">
        <w:rPr>
          <w:sz w:val="28"/>
          <w:szCs w:val="28"/>
        </w:rPr>
        <w:t xml:space="preserve">5 торговых точек обеспечивают товарами и дополнительными рабочими местами жителей </w:t>
      </w:r>
      <w:proofErr w:type="spellStart"/>
      <w:r w:rsidRPr="00B15245">
        <w:rPr>
          <w:sz w:val="28"/>
          <w:szCs w:val="28"/>
        </w:rPr>
        <w:t>Новобураново</w:t>
      </w:r>
      <w:proofErr w:type="spellEnd"/>
      <w:r w:rsidRPr="00B15245">
        <w:rPr>
          <w:sz w:val="28"/>
          <w:szCs w:val="28"/>
        </w:rPr>
        <w:t xml:space="preserve">. </w:t>
      </w:r>
      <w:r w:rsidR="00622B87" w:rsidRPr="00B15245">
        <w:rPr>
          <w:sz w:val="28"/>
          <w:szCs w:val="28"/>
        </w:rPr>
        <w:t>Также на территории сельсовета функционирует аптечный пункт АКГУП «Аптеки Алтая», услуги связи оказывает «</w:t>
      </w:r>
      <w:proofErr w:type="spellStart"/>
      <w:r w:rsidR="00622B87" w:rsidRPr="00B15245">
        <w:rPr>
          <w:sz w:val="28"/>
          <w:szCs w:val="28"/>
        </w:rPr>
        <w:t>Ростелеком</w:t>
      </w:r>
      <w:proofErr w:type="spellEnd"/>
      <w:r w:rsidR="00622B87" w:rsidRPr="00B15245">
        <w:rPr>
          <w:sz w:val="28"/>
          <w:szCs w:val="28"/>
        </w:rPr>
        <w:t>»</w:t>
      </w:r>
      <w:r w:rsidR="00DA469C" w:rsidRPr="00B15245">
        <w:rPr>
          <w:sz w:val="28"/>
          <w:szCs w:val="28"/>
        </w:rPr>
        <w:t xml:space="preserve">. </w:t>
      </w:r>
      <w:r w:rsidR="00C35094" w:rsidRPr="00B15245">
        <w:rPr>
          <w:sz w:val="28"/>
          <w:szCs w:val="28"/>
        </w:rPr>
        <w:t>По поводу</w:t>
      </w:r>
      <w:r w:rsidR="00C67825" w:rsidRPr="00B15245">
        <w:rPr>
          <w:sz w:val="28"/>
          <w:szCs w:val="28"/>
        </w:rPr>
        <w:t xml:space="preserve"> ухудшения качества связи и обслуживания,</w:t>
      </w:r>
      <w:r w:rsidR="00C35094" w:rsidRPr="00B15245">
        <w:rPr>
          <w:sz w:val="28"/>
          <w:szCs w:val="28"/>
        </w:rPr>
        <w:t xml:space="preserve"> администрацией были направлены претензии в различные ведомства. Ситуация улучшилась, но не стабилизировалась. М</w:t>
      </w:r>
      <w:r w:rsidR="00C67825" w:rsidRPr="00B15245">
        <w:rPr>
          <w:sz w:val="28"/>
          <w:szCs w:val="28"/>
        </w:rPr>
        <w:t>ногие абоненты в прошедшем году отказались от услуг ПАО «</w:t>
      </w:r>
      <w:proofErr w:type="spellStart"/>
      <w:r w:rsidR="00C67825" w:rsidRPr="00B15245">
        <w:rPr>
          <w:sz w:val="28"/>
          <w:szCs w:val="28"/>
        </w:rPr>
        <w:t>Ростелеком</w:t>
      </w:r>
      <w:proofErr w:type="spellEnd"/>
      <w:r w:rsidR="00C67825" w:rsidRPr="00B15245">
        <w:rPr>
          <w:sz w:val="28"/>
          <w:szCs w:val="28"/>
        </w:rPr>
        <w:t xml:space="preserve">». </w:t>
      </w:r>
      <w:r w:rsidR="00C35094" w:rsidRPr="00B15245">
        <w:rPr>
          <w:sz w:val="28"/>
          <w:szCs w:val="28"/>
        </w:rPr>
        <w:t xml:space="preserve">Благодаря содействию администрации </w:t>
      </w:r>
      <w:r w:rsidR="00C17F9E" w:rsidRPr="00B15245">
        <w:rPr>
          <w:sz w:val="28"/>
          <w:szCs w:val="28"/>
        </w:rPr>
        <w:t xml:space="preserve">по </w:t>
      </w:r>
      <w:r w:rsidR="00C35094" w:rsidRPr="00B15245">
        <w:rPr>
          <w:sz w:val="28"/>
          <w:szCs w:val="28"/>
        </w:rPr>
        <w:t>распространению информации и сбор</w:t>
      </w:r>
      <w:r w:rsidR="00C17F9E" w:rsidRPr="00B15245">
        <w:rPr>
          <w:sz w:val="28"/>
          <w:szCs w:val="28"/>
        </w:rPr>
        <w:t xml:space="preserve">у </w:t>
      </w:r>
      <w:r w:rsidR="00C35094" w:rsidRPr="00B15245">
        <w:rPr>
          <w:sz w:val="28"/>
          <w:szCs w:val="28"/>
        </w:rPr>
        <w:t>данных</w:t>
      </w:r>
      <w:r w:rsidR="00C17F9E" w:rsidRPr="00B15245">
        <w:rPr>
          <w:sz w:val="28"/>
          <w:szCs w:val="28"/>
        </w:rPr>
        <w:t>,</w:t>
      </w:r>
      <w:r w:rsidR="00C35094" w:rsidRPr="00B15245">
        <w:rPr>
          <w:sz w:val="28"/>
          <w:szCs w:val="28"/>
        </w:rPr>
        <w:t xml:space="preserve"> в</w:t>
      </w:r>
      <w:r w:rsidR="00DA469C" w:rsidRPr="00B15245">
        <w:rPr>
          <w:sz w:val="28"/>
          <w:szCs w:val="28"/>
        </w:rPr>
        <w:t xml:space="preserve"> 2024 году более 150 абонентов </w:t>
      </w:r>
      <w:r w:rsidR="00C35094" w:rsidRPr="00B15245">
        <w:rPr>
          <w:sz w:val="28"/>
          <w:szCs w:val="28"/>
        </w:rPr>
        <w:t xml:space="preserve">в селе </w:t>
      </w:r>
      <w:r w:rsidR="00DA469C" w:rsidRPr="00B15245">
        <w:rPr>
          <w:sz w:val="28"/>
          <w:szCs w:val="28"/>
        </w:rPr>
        <w:t>подключили услуги оптико-волоконной связи АО «</w:t>
      </w:r>
      <w:proofErr w:type="spellStart"/>
      <w:r w:rsidR="00DA469C" w:rsidRPr="00B15245">
        <w:rPr>
          <w:sz w:val="28"/>
          <w:szCs w:val="28"/>
        </w:rPr>
        <w:t>ЭР-Телеком</w:t>
      </w:r>
      <w:proofErr w:type="spellEnd"/>
      <w:r w:rsidR="00DA469C" w:rsidRPr="00B15245">
        <w:rPr>
          <w:sz w:val="28"/>
          <w:szCs w:val="28"/>
        </w:rPr>
        <w:t xml:space="preserve"> Холдинг»</w:t>
      </w:r>
      <w:r w:rsidR="00C67825" w:rsidRPr="00B15245">
        <w:rPr>
          <w:sz w:val="28"/>
          <w:szCs w:val="28"/>
        </w:rPr>
        <w:t xml:space="preserve"> - проводной интернет и телевидение.</w:t>
      </w:r>
      <w:r w:rsidR="00622B87" w:rsidRPr="00B15245">
        <w:rPr>
          <w:sz w:val="28"/>
          <w:szCs w:val="28"/>
        </w:rPr>
        <w:t xml:space="preserve"> </w:t>
      </w:r>
    </w:p>
    <w:p w:rsidR="00622B87" w:rsidRPr="00B15245" w:rsidRDefault="004655E6" w:rsidP="007E358B">
      <w:pPr>
        <w:ind w:firstLine="709"/>
        <w:jc w:val="both"/>
        <w:rPr>
          <w:sz w:val="28"/>
          <w:szCs w:val="28"/>
        </w:rPr>
      </w:pPr>
      <w:r w:rsidRPr="00B15245">
        <w:rPr>
          <w:sz w:val="28"/>
          <w:szCs w:val="28"/>
        </w:rPr>
        <w:t xml:space="preserve">Забегая вперёд, скажу, что </w:t>
      </w:r>
      <w:r w:rsidR="00B01300" w:rsidRPr="00B15245">
        <w:rPr>
          <w:sz w:val="28"/>
          <w:szCs w:val="28"/>
        </w:rPr>
        <w:t xml:space="preserve">обращения наши в различные инстанции услышаны, и </w:t>
      </w:r>
      <w:r w:rsidRPr="00B15245">
        <w:rPr>
          <w:sz w:val="28"/>
          <w:szCs w:val="28"/>
        </w:rPr>
        <w:t>в ближайшее время на террит</w:t>
      </w:r>
      <w:r w:rsidR="00B01300" w:rsidRPr="00B15245">
        <w:rPr>
          <w:sz w:val="28"/>
          <w:szCs w:val="28"/>
        </w:rPr>
        <w:t>о</w:t>
      </w:r>
      <w:r w:rsidRPr="00B15245">
        <w:rPr>
          <w:sz w:val="28"/>
          <w:szCs w:val="28"/>
        </w:rPr>
        <w:t>рии нашего села</w:t>
      </w:r>
      <w:r w:rsidR="00B01300" w:rsidRPr="00B15245">
        <w:rPr>
          <w:sz w:val="28"/>
          <w:szCs w:val="28"/>
        </w:rPr>
        <w:t xml:space="preserve"> будет установлена вышка мобильной связи, ориентировочно, оператора «</w:t>
      </w:r>
      <w:proofErr w:type="spellStart"/>
      <w:r w:rsidR="00B01300" w:rsidRPr="00B15245">
        <w:rPr>
          <w:sz w:val="28"/>
          <w:szCs w:val="28"/>
        </w:rPr>
        <w:t>Билайн</w:t>
      </w:r>
      <w:proofErr w:type="spellEnd"/>
      <w:r w:rsidR="00B01300" w:rsidRPr="00B15245">
        <w:rPr>
          <w:sz w:val="28"/>
          <w:szCs w:val="28"/>
        </w:rPr>
        <w:t xml:space="preserve">». </w:t>
      </w:r>
      <w:r w:rsidR="00622B87" w:rsidRPr="00B15245">
        <w:rPr>
          <w:sz w:val="28"/>
          <w:szCs w:val="28"/>
        </w:rPr>
        <w:t>Функционируют отделения «Почта России» и ПАО «Сбербанк»</w:t>
      </w:r>
      <w:r w:rsidR="00FF319A" w:rsidRPr="00B15245">
        <w:rPr>
          <w:sz w:val="28"/>
          <w:szCs w:val="28"/>
        </w:rPr>
        <w:t>, пожарная часть ПЧ-141</w:t>
      </w:r>
      <w:r w:rsidR="00F10B18" w:rsidRPr="00B15245">
        <w:rPr>
          <w:sz w:val="28"/>
          <w:szCs w:val="28"/>
        </w:rPr>
        <w:t xml:space="preserve">, </w:t>
      </w:r>
      <w:proofErr w:type="spellStart"/>
      <w:r w:rsidR="00F10B18" w:rsidRPr="00B15245">
        <w:rPr>
          <w:sz w:val="28"/>
          <w:szCs w:val="28"/>
        </w:rPr>
        <w:t>Новобурановский</w:t>
      </w:r>
      <w:proofErr w:type="spellEnd"/>
      <w:r w:rsidR="00F10B18" w:rsidRPr="00B15245">
        <w:rPr>
          <w:sz w:val="28"/>
          <w:szCs w:val="28"/>
        </w:rPr>
        <w:t xml:space="preserve"> УЭС ПАО «</w:t>
      </w:r>
      <w:proofErr w:type="spellStart"/>
      <w:r w:rsidR="00F10B18" w:rsidRPr="00B15245">
        <w:rPr>
          <w:sz w:val="28"/>
          <w:szCs w:val="28"/>
        </w:rPr>
        <w:t>Россети</w:t>
      </w:r>
      <w:proofErr w:type="spellEnd"/>
      <w:r w:rsidR="00F10B18" w:rsidRPr="00B15245">
        <w:rPr>
          <w:sz w:val="28"/>
          <w:szCs w:val="28"/>
        </w:rPr>
        <w:t xml:space="preserve"> Сибирь». </w:t>
      </w:r>
      <w:r w:rsidR="00FF319A" w:rsidRPr="00B15245">
        <w:rPr>
          <w:sz w:val="28"/>
          <w:szCs w:val="28"/>
        </w:rPr>
        <w:t xml:space="preserve"> Стабильно работает участковый Сорокин И.В.</w:t>
      </w:r>
    </w:p>
    <w:p w:rsidR="004D2534" w:rsidRPr="00C67825" w:rsidRDefault="004D2534" w:rsidP="007E358B">
      <w:pPr>
        <w:ind w:firstLine="709"/>
        <w:jc w:val="both"/>
        <w:rPr>
          <w:color w:val="00B050"/>
          <w:sz w:val="28"/>
          <w:szCs w:val="28"/>
        </w:rPr>
      </w:pPr>
    </w:p>
    <w:p w:rsidR="00842728" w:rsidRPr="00494660" w:rsidRDefault="00836208" w:rsidP="007E358B">
      <w:pPr>
        <w:ind w:firstLine="709"/>
        <w:jc w:val="center"/>
        <w:rPr>
          <w:b/>
          <w:sz w:val="28"/>
          <w:szCs w:val="28"/>
        </w:rPr>
      </w:pPr>
      <w:r w:rsidRPr="00494660">
        <w:rPr>
          <w:b/>
          <w:sz w:val="28"/>
          <w:szCs w:val="28"/>
        </w:rPr>
        <w:t>Культурная жизнь села</w:t>
      </w:r>
    </w:p>
    <w:p w:rsidR="001B6469" w:rsidRPr="00494660" w:rsidRDefault="001B6469" w:rsidP="007E358B">
      <w:pPr>
        <w:ind w:firstLine="709"/>
        <w:jc w:val="both"/>
        <w:rPr>
          <w:sz w:val="28"/>
          <w:szCs w:val="28"/>
        </w:rPr>
      </w:pPr>
      <w:r w:rsidRPr="00494660">
        <w:rPr>
          <w:sz w:val="28"/>
          <w:szCs w:val="28"/>
        </w:rPr>
        <w:t xml:space="preserve">В </w:t>
      </w:r>
      <w:r w:rsidR="00407CAB" w:rsidRPr="00494660">
        <w:rPr>
          <w:sz w:val="28"/>
          <w:szCs w:val="28"/>
        </w:rPr>
        <w:t>отчетном</w:t>
      </w:r>
      <w:r w:rsidRPr="00494660">
        <w:rPr>
          <w:sz w:val="28"/>
          <w:szCs w:val="28"/>
        </w:rPr>
        <w:t xml:space="preserve"> году работники СДК</w:t>
      </w:r>
      <w:r w:rsidR="005F2A07" w:rsidRPr="00494660">
        <w:rPr>
          <w:sz w:val="28"/>
          <w:szCs w:val="28"/>
        </w:rPr>
        <w:t xml:space="preserve"> (директор Боброва С.П.) </w:t>
      </w:r>
      <w:r w:rsidRPr="00494660">
        <w:rPr>
          <w:sz w:val="28"/>
          <w:szCs w:val="28"/>
        </w:rPr>
        <w:t xml:space="preserve">проводили мероприятия разных форматов </w:t>
      </w:r>
      <w:r w:rsidR="00407CAB" w:rsidRPr="00494660">
        <w:rPr>
          <w:sz w:val="28"/>
          <w:szCs w:val="28"/>
        </w:rPr>
        <w:t>–</w:t>
      </w:r>
      <w:r w:rsidRPr="00494660">
        <w:rPr>
          <w:sz w:val="28"/>
          <w:szCs w:val="28"/>
        </w:rPr>
        <w:t xml:space="preserve"> концерты</w:t>
      </w:r>
      <w:r w:rsidR="00407CAB" w:rsidRPr="00494660">
        <w:rPr>
          <w:sz w:val="28"/>
          <w:szCs w:val="28"/>
        </w:rPr>
        <w:t>,</w:t>
      </w:r>
      <w:r w:rsidRPr="00494660">
        <w:rPr>
          <w:sz w:val="28"/>
          <w:szCs w:val="28"/>
        </w:rPr>
        <w:t xml:space="preserve"> посвященные </w:t>
      </w:r>
      <w:r w:rsidR="00407CAB" w:rsidRPr="00494660">
        <w:rPr>
          <w:sz w:val="28"/>
          <w:szCs w:val="28"/>
        </w:rPr>
        <w:t>общероссийским праздничным датам</w:t>
      </w:r>
      <w:r w:rsidRPr="00494660">
        <w:rPr>
          <w:sz w:val="28"/>
          <w:szCs w:val="28"/>
        </w:rPr>
        <w:t xml:space="preserve">, отчетный концерт, театрализованные праздники, развлекательно-игровые программы для детей, мастер-классы, поздравительные акции для юбиляров-долгожителей, проходили вечера встречи, беседы, </w:t>
      </w:r>
      <w:proofErr w:type="spellStart"/>
      <w:r w:rsidRPr="00494660">
        <w:rPr>
          <w:sz w:val="28"/>
          <w:szCs w:val="28"/>
        </w:rPr>
        <w:t>онлайн-поздравления</w:t>
      </w:r>
      <w:proofErr w:type="spellEnd"/>
      <w:r w:rsidRPr="00494660">
        <w:rPr>
          <w:sz w:val="28"/>
          <w:szCs w:val="28"/>
        </w:rPr>
        <w:t xml:space="preserve"> в виде видеороликов</w:t>
      </w:r>
      <w:r w:rsidR="005C2815" w:rsidRPr="00494660">
        <w:rPr>
          <w:sz w:val="28"/>
          <w:szCs w:val="28"/>
        </w:rPr>
        <w:t>, митинг-концерт на 9 мая, 22 июня акция на мемориале славы "Свеча памяти".</w:t>
      </w:r>
    </w:p>
    <w:p w:rsidR="00407CAB" w:rsidRPr="00494660" w:rsidRDefault="00407CAB" w:rsidP="007E358B">
      <w:pPr>
        <w:ind w:firstLine="709"/>
        <w:jc w:val="both"/>
        <w:rPr>
          <w:sz w:val="28"/>
          <w:szCs w:val="28"/>
        </w:rPr>
      </w:pPr>
      <w:r w:rsidRPr="00494660">
        <w:rPr>
          <w:sz w:val="28"/>
          <w:szCs w:val="28"/>
        </w:rPr>
        <w:t xml:space="preserve">Наши артисты являются постоянными участниками районных мероприятий. </w:t>
      </w:r>
      <w:proofErr w:type="spellStart"/>
      <w:r w:rsidRPr="00494660">
        <w:rPr>
          <w:sz w:val="28"/>
          <w:szCs w:val="28"/>
        </w:rPr>
        <w:t>Новобурановский</w:t>
      </w:r>
      <w:proofErr w:type="spellEnd"/>
      <w:r w:rsidRPr="00494660">
        <w:rPr>
          <w:sz w:val="28"/>
          <w:szCs w:val="28"/>
        </w:rPr>
        <w:t xml:space="preserve"> СДК награжден дипломом лауреата 2 степени, за участие в районном фестивале «Я люблю тебя жизнь». Благодарственным письмом награжден вокальный ансамбль «</w:t>
      </w:r>
      <w:proofErr w:type="spellStart"/>
      <w:r w:rsidRPr="00494660">
        <w:rPr>
          <w:sz w:val="28"/>
          <w:szCs w:val="28"/>
        </w:rPr>
        <w:t>Сибиряночка</w:t>
      </w:r>
      <w:proofErr w:type="spellEnd"/>
      <w:r w:rsidRPr="00494660">
        <w:rPr>
          <w:sz w:val="28"/>
          <w:szCs w:val="28"/>
        </w:rPr>
        <w:t xml:space="preserve">» за вклад в развитие песенного жанра, сохранение лучших традиций народного творчество и русской культуры. Танцевальный коллектив «Светлячок» награжден благодарностью за участие в районном празднике танца, дипломом за участие в фестивале «Звезды будущего», благодарственным письмом награжден за вклад в развитие хореографического искусства. Танцевальный коллектив принял участие в краевом фестивале «Навстречу солнцу» в городе Рубцовск, в номинации «Народно-сценический танец» возрастная категория «10-13 лет» и был награжден  дипломом 3 степени, руководитель  Боброва Светлана Петровна. </w:t>
      </w:r>
    </w:p>
    <w:p w:rsidR="003D1B79" w:rsidRPr="00494660" w:rsidRDefault="003D1B79" w:rsidP="007E358B">
      <w:pPr>
        <w:ind w:firstLine="709"/>
        <w:jc w:val="both"/>
        <w:rPr>
          <w:sz w:val="22"/>
          <w:szCs w:val="22"/>
        </w:rPr>
      </w:pPr>
    </w:p>
    <w:p w:rsidR="00407CAB" w:rsidRPr="00494660" w:rsidRDefault="00407CAB" w:rsidP="007E358B">
      <w:pPr>
        <w:ind w:firstLine="709"/>
        <w:jc w:val="both"/>
        <w:rPr>
          <w:sz w:val="22"/>
          <w:szCs w:val="22"/>
        </w:rPr>
      </w:pPr>
    </w:p>
    <w:p w:rsidR="005F2A07" w:rsidRPr="00494660" w:rsidRDefault="005F2A07" w:rsidP="007E358B">
      <w:pPr>
        <w:ind w:firstLine="709"/>
        <w:jc w:val="both"/>
        <w:rPr>
          <w:sz w:val="28"/>
          <w:szCs w:val="28"/>
          <w:shd w:val="clear" w:color="auto" w:fill="FFFFFF"/>
        </w:rPr>
      </w:pPr>
      <w:r w:rsidRPr="00494660">
        <w:rPr>
          <w:sz w:val="28"/>
          <w:szCs w:val="28"/>
          <w:shd w:val="clear" w:color="auto" w:fill="FFFFFF"/>
        </w:rPr>
        <w:t xml:space="preserve">В течение года </w:t>
      </w:r>
      <w:proofErr w:type="spellStart"/>
      <w:r w:rsidRPr="00494660">
        <w:rPr>
          <w:sz w:val="28"/>
          <w:szCs w:val="28"/>
          <w:shd w:val="clear" w:color="auto" w:fill="FFFFFF"/>
        </w:rPr>
        <w:t>Новобурановская</w:t>
      </w:r>
      <w:proofErr w:type="spellEnd"/>
      <w:r w:rsidRPr="00494660">
        <w:rPr>
          <w:sz w:val="28"/>
          <w:szCs w:val="28"/>
          <w:shd w:val="clear" w:color="auto" w:fill="FFFFFF"/>
        </w:rPr>
        <w:t xml:space="preserve"> поселенческая библиотека под руководством Скворцовой Е.В. продолжала свою работу, </w:t>
      </w:r>
      <w:r w:rsidR="00262473" w:rsidRPr="00494660">
        <w:rPr>
          <w:sz w:val="28"/>
          <w:szCs w:val="28"/>
          <w:shd w:val="clear" w:color="auto" w:fill="FFFFFF"/>
        </w:rPr>
        <w:t xml:space="preserve">Елена Владимировна </w:t>
      </w:r>
      <w:r w:rsidR="00262473" w:rsidRPr="00494660">
        <w:rPr>
          <w:sz w:val="28"/>
          <w:szCs w:val="28"/>
          <w:shd w:val="clear" w:color="auto" w:fill="FFFFFF"/>
        </w:rPr>
        <w:lastRenderedPageBreak/>
        <w:t xml:space="preserve">прошла дополнительное обучение по специальности. </w:t>
      </w:r>
      <w:r w:rsidRPr="00494660">
        <w:rPr>
          <w:sz w:val="28"/>
          <w:szCs w:val="28"/>
          <w:shd w:val="clear" w:color="auto" w:fill="FFFFFF"/>
        </w:rPr>
        <w:t xml:space="preserve">Проводились мероприятия по разным направлениям, как для взрослых, так и для детей (выставки книг и рисунков, литературные вечера и мастер–классы). </w:t>
      </w:r>
      <w:r w:rsidR="00E55366" w:rsidRPr="00832DE1">
        <w:rPr>
          <w:sz w:val="28"/>
          <w:szCs w:val="28"/>
        </w:rPr>
        <w:t>Количество читателей составляет — 376 чел., посещений за год— 4392, книговыдача — 5748.</w:t>
      </w:r>
      <w:r w:rsidR="00E55366" w:rsidRPr="00E55366">
        <w:rPr>
          <w:color w:val="00B050"/>
          <w:sz w:val="28"/>
          <w:szCs w:val="28"/>
        </w:rPr>
        <w:t xml:space="preserve"> </w:t>
      </w:r>
      <w:r w:rsidRPr="00494660">
        <w:rPr>
          <w:sz w:val="28"/>
          <w:szCs w:val="28"/>
          <w:shd w:val="clear" w:color="auto" w:fill="FFFFFF"/>
        </w:rPr>
        <w:t>Информация о мероприятиях и акциях, отчет о проделанной работе библиотеки размещаются в официальной группе в «</w:t>
      </w:r>
      <w:proofErr w:type="spellStart"/>
      <w:r w:rsidRPr="00494660">
        <w:rPr>
          <w:sz w:val="28"/>
          <w:szCs w:val="28"/>
          <w:shd w:val="clear" w:color="auto" w:fill="FFFFFF"/>
        </w:rPr>
        <w:t>Ок</w:t>
      </w:r>
      <w:proofErr w:type="spellEnd"/>
      <w:r w:rsidRPr="00494660">
        <w:rPr>
          <w:sz w:val="28"/>
          <w:szCs w:val="28"/>
          <w:shd w:val="clear" w:color="auto" w:fill="FFFFFF"/>
        </w:rPr>
        <w:t>».</w:t>
      </w:r>
    </w:p>
    <w:p w:rsidR="005F2A07" w:rsidRPr="00494660" w:rsidRDefault="005F2A07" w:rsidP="007E358B">
      <w:pPr>
        <w:pStyle w:val="a4"/>
        <w:ind w:firstLine="709"/>
        <w:rPr>
          <w:b w:val="0"/>
          <w:shd w:val="clear" w:color="auto" w:fill="FFFFFF"/>
        </w:rPr>
      </w:pPr>
      <w:r w:rsidRPr="00494660">
        <w:rPr>
          <w:b w:val="0"/>
          <w:shd w:val="clear" w:color="auto" w:fill="FFFFFF"/>
        </w:rPr>
        <w:t xml:space="preserve">Библиотека активно сотрудничает с организациями села – администрацией, </w:t>
      </w:r>
      <w:proofErr w:type="spellStart"/>
      <w:r w:rsidRPr="00494660">
        <w:rPr>
          <w:b w:val="0"/>
          <w:shd w:val="clear" w:color="auto" w:fill="FFFFFF"/>
        </w:rPr>
        <w:t>Новобурановской</w:t>
      </w:r>
      <w:proofErr w:type="spellEnd"/>
      <w:r w:rsidRPr="00494660">
        <w:rPr>
          <w:b w:val="0"/>
          <w:shd w:val="clear" w:color="auto" w:fill="FFFFFF"/>
        </w:rPr>
        <w:t xml:space="preserve"> СОШ и СДК. </w:t>
      </w:r>
    </w:p>
    <w:p w:rsidR="00842728" w:rsidRPr="00494660" w:rsidRDefault="005F2A07" w:rsidP="007E358B">
      <w:pPr>
        <w:pStyle w:val="a4"/>
        <w:ind w:firstLine="709"/>
        <w:rPr>
          <w:b w:val="0"/>
          <w:shd w:val="clear" w:color="auto" w:fill="FFFFFF"/>
        </w:rPr>
      </w:pPr>
      <w:r w:rsidRPr="00494660">
        <w:rPr>
          <w:b w:val="0"/>
          <w:shd w:val="clear" w:color="auto" w:fill="FFFFFF"/>
        </w:rPr>
        <w:t xml:space="preserve">Существует </w:t>
      </w:r>
      <w:r w:rsidR="00E55366" w:rsidRPr="00494660">
        <w:rPr>
          <w:b w:val="0"/>
          <w:shd w:val="clear" w:color="auto" w:fill="FFFFFF"/>
        </w:rPr>
        <w:t>значительная потребность в</w:t>
      </w:r>
      <w:r w:rsidRPr="00494660">
        <w:rPr>
          <w:b w:val="0"/>
          <w:shd w:val="clear" w:color="auto" w:fill="FFFFFF"/>
        </w:rPr>
        <w:t xml:space="preserve"> новых книг</w:t>
      </w:r>
      <w:r w:rsidR="00E55366" w:rsidRPr="00494660">
        <w:rPr>
          <w:b w:val="0"/>
          <w:shd w:val="clear" w:color="auto" w:fill="FFFFFF"/>
        </w:rPr>
        <w:t>ах</w:t>
      </w:r>
      <w:r w:rsidRPr="00494660">
        <w:rPr>
          <w:b w:val="0"/>
          <w:shd w:val="clear" w:color="auto" w:fill="FFFFFF"/>
        </w:rPr>
        <w:t xml:space="preserve">, </w:t>
      </w:r>
      <w:proofErr w:type="spellStart"/>
      <w:r w:rsidRPr="00494660">
        <w:rPr>
          <w:b w:val="0"/>
          <w:shd w:val="clear" w:color="auto" w:fill="FFFFFF"/>
        </w:rPr>
        <w:t>хорошеи</w:t>
      </w:r>
      <w:proofErr w:type="spellEnd"/>
      <w:r w:rsidRPr="00494660">
        <w:rPr>
          <w:b w:val="0"/>
          <w:shd w:val="clear" w:color="auto" w:fill="FFFFFF"/>
        </w:rPr>
        <w:t xml:space="preserve">̆ </w:t>
      </w:r>
      <w:proofErr w:type="spellStart"/>
      <w:r w:rsidRPr="00494660">
        <w:rPr>
          <w:b w:val="0"/>
          <w:shd w:val="clear" w:color="auto" w:fill="FFFFFF"/>
        </w:rPr>
        <w:t>новои</w:t>
      </w:r>
      <w:proofErr w:type="spellEnd"/>
      <w:r w:rsidRPr="00494660">
        <w:rPr>
          <w:b w:val="0"/>
          <w:shd w:val="clear" w:color="auto" w:fill="FFFFFF"/>
        </w:rPr>
        <w:t xml:space="preserve">̆ мебели и </w:t>
      </w:r>
      <w:r w:rsidR="00E55366" w:rsidRPr="00494660">
        <w:rPr>
          <w:b w:val="0"/>
          <w:shd w:val="clear" w:color="auto" w:fill="FFFFFF"/>
        </w:rPr>
        <w:t xml:space="preserve">в организации </w:t>
      </w:r>
      <w:r w:rsidRPr="00494660">
        <w:rPr>
          <w:b w:val="0"/>
          <w:shd w:val="clear" w:color="auto" w:fill="FFFFFF"/>
        </w:rPr>
        <w:t xml:space="preserve">доступа к Интернету. </w:t>
      </w:r>
    </w:p>
    <w:p w:rsidR="00E55366" w:rsidRPr="00BB7D71" w:rsidRDefault="00E55366" w:rsidP="007E358B">
      <w:pPr>
        <w:pStyle w:val="a4"/>
        <w:ind w:firstLine="709"/>
      </w:pPr>
    </w:p>
    <w:p w:rsidR="006236D9" w:rsidRPr="00BB7D71" w:rsidRDefault="006236D9" w:rsidP="007E358B">
      <w:pPr>
        <w:ind w:firstLine="709"/>
        <w:jc w:val="center"/>
        <w:rPr>
          <w:b/>
          <w:sz w:val="28"/>
          <w:szCs w:val="28"/>
        </w:rPr>
      </w:pPr>
      <w:r w:rsidRPr="00BB7D71">
        <w:rPr>
          <w:b/>
          <w:sz w:val="28"/>
          <w:szCs w:val="28"/>
        </w:rPr>
        <w:t>Общественные организации</w:t>
      </w:r>
    </w:p>
    <w:p w:rsidR="006236D9" w:rsidRPr="00BB7D71" w:rsidRDefault="006236D9" w:rsidP="007E358B">
      <w:pPr>
        <w:ind w:firstLine="709"/>
        <w:jc w:val="both"/>
        <w:rPr>
          <w:sz w:val="28"/>
          <w:szCs w:val="28"/>
        </w:rPr>
      </w:pPr>
      <w:r w:rsidRPr="00BB7D71">
        <w:rPr>
          <w:sz w:val="28"/>
          <w:szCs w:val="28"/>
        </w:rPr>
        <w:t xml:space="preserve">В </w:t>
      </w:r>
      <w:r w:rsidR="00311603" w:rsidRPr="00BB7D71">
        <w:rPr>
          <w:sz w:val="28"/>
          <w:szCs w:val="28"/>
        </w:rPr>
        <w:t>ноябре</w:t>
      </w:r>
      <w:r w:rsidRPr="00BB7D71">
        <w:rPr>
          <w:sz w:val="28"/>
          <w:szCs w:val="28"/>
        </w:rPr>
        <w:t xml:space="preserve"> начал свою работу совет пенсионеров села </w:t>
      </w:r>
      <w:proofErr w:type="spellStart"/>
      <w:r w:rsidRPr="00BB7D71">
        <w:rPr>
          <w:sz w:val="28"/>
          <w:szCs w:val="28"/>
        </w:rPr>
        <w:t>Новобураново</w:t>
      </w:r>
      <w:proofErr w:type="spellEnd"/>
      <w:r w:rsidR="00311603" w:rsidRPr="00BB7D71">
        <w:rPr>
          <w:sz w:val="28"/>
          <w:szCs w:val="28"/>
        </w:rPr>
        <w:t xml:space="preserve"> под руководством председателя Квинт Е.А.</w:t>
      </w:r>
      <w:r w:rsidRPr="00BB7D71">
        <w:rPr>
          <w:sz w:val="28"/>
          <w:szCs w:val="28"/>
        </w:rPr>
        <w:t xml:space="preserve"> Уже в декабре советом </w:t>
      </w:r>
      <w:r w:rsidR="00BB7D71" w:rsidRPr="00BB7D71">
        <w:rPr>
          <w:sz w:val="28"/>
          <w:szCs w:val="28"/>
        </w:rPr>
        <w:t>велась</w:t>
      </w:r>
      <w:r w:rsidRPr="00BB7D71">
        <w:rPr>
          <w:sz w:val="28"/>
          <w:szCs w:val="28"/>
        </w:rPr>
        <w:t xml:space="preserve"> работа по улу</w:t>
      </w:r>
      <w:r w:rsidR="00BB7D71" w:rsidRPr="00BB7D71">
        <w:rPr>
          <w:sz w:val="28"/>
          <w:szCs w:val="28"/>
        </w:rPr>
        <w:t xml:space="preserve">чшения жизни пенсионеров в селе, а именно по необходимости </w:t>
      </w:r>
      <w:r w:rsidRPr="00BB7D71">
        <w:rPr>
          <w:sz w:val="28"/>
          <w:szCs w:val="28"/>
        </w:rPr>
        <w:t>прием</w:t>
      </w:r>
      <w:r w:rsidR="00BB7D71" w:rsidRPr="00BB7D71">
        <w:rPr>
          <w:sz w:val="28"/>
          <w:szCs w:val="28"/>
        </w:rPr>
        <w:t>а</w:t>
      </w:r>
      <w:r w:rsidRPr="00BB7D71">
        <w:rPr>
          <w:sz w:val="28"/>
          <w:szCs w:val="28"/>
        </w:rPr>
        <w:t xml:space="preserve"> врача терапевта непосредственно в селе </w:t>
      </w:r>
      <w:proofErr w:type="spellStart"/>
      <w:r w:rsidRPr="00BB7D71">
        <w:rPr>
          <w:sz w:val="28"/>
          <w:szCs w:val="28"/>
        </w:rPr>
        <w:t>Новобураново</w:t>
      </w:r>
      <w:proofErr w:type="spellEnd"/>
      <w:r w:rsidR="00BB7D71" w:rsidRPr="00BB7D71">
        <w:rPr>
          <w:sz w:val="28"/>
          <w:szCs w:val="28"/>
        </w:rPr>
        <w:t>.</w:t>
      </w:r>
      <w:r w:rsidR="00BB7D71">
        <w:rPr>
          <w:sz w:val="28"/>
          <w:szCs w:val="28"/>
        </w:rPr>
        <w:t xml:space="preserve"> В конце декабря провели праздничное новогоднее мероприятие для пенсионеров.</w:t>
      </w:r>
    </w:p>
    <w:p w:rsidR="006236D9" w:rsidRPr="006236D9" w:rsidRDefault="006236D9" w:rsidP="007E358B">
      <w:pPr>
        <w:ind w:firstLine="709"/>
        <w:jc w:val="both"/>
        <w:rPr>
          <w:color w:val="00B050"/>
          <w:sz w:val="28"/>
          <w:szCs w:val="28"/>
        </w:rPr>
      </w:pPr>
    </w:p>
    <w:p w:rsidR="004D2534" w:rsidRPr="004D46AA" w:rsidRDefault="004D2534" w:rsidP="007E358B">
      <w:pPr>
        <w:ind w:firstLine="709"/>
        <w:jc w:val="center"/>
        <w:rPr>
          <w:b/>
          <w:sz w:val="28"/>
          <w:szCs w:val="28"/>
        </w:rPr>
      </w:pPr>
      <w:r w:rsidRPr="004D46AA">
        <w:rPr>
          <w:b/>
          <w:sz w:val="28"/>
          <w:szCs w:val="28"/>
        </w:rPr>
        <w:t>Спорт</w:t>
      </w:r>
    </w:p>
    <w:p w:rsidR="00523888" w:rsidRPr="004D46AA" w:rsidRDefault="00F10B18" w:rsidP="007E358B">
      <w:pPr>
        <w:pStyle w:val="a9"/>
        <w:ind w:left="0" w:firstLine="709"/>
        <w:jc w:val="both"/>
        <w:rPr>
          <w:sz w:val="28"/>
          <w:szCs w:val="28"/>
        </w:rPr>
      </w:pPr>
      <w:r w:rsidRPr="004D46AA">
        <w:rPr>
          <w:sz w:val="28"/>
          <w:szCs w:val="28"/>
        </w:rPr>
        <w:t>Методистом по спорту работал Максимов А.А</w:t>
      </w:r>
      <w:r w:rsidR="00CA0F53" w:rsidRPr="004D46AA">
        <w:rPr>
          <w:sz w:val="28"/>
          <w:szCs w:val="28"/>
        </w:rPr>
        <w:t xml:space="preserve">. </w:t>
      </w:r>
    </w:p>
    <w:p w:rsidR="00F10B18" w:rsidRPr="004D46AA" w:rsidRDefault="00CA0F53" w:rsidP="007E358B">
      <w:pPr>
        <w:pStyle w:val="a9"/>
        <w:ind w:left="0" w:firstLine="709"/>
        <w:jc w:val="both"/>
        <w:rPr>
          <w:sz w:val="28"/>
          <w:szCs w:val="28"/>
        </w:rPr>
      </w:pPr>
      <w:r w:rsidRPr="004D46AA">
        <w:rPr>
          <w:sz w:val="28"/>
          <w:szCs w:val="28"/>
        </w:rPr>
        <w:t>В</w:t>
      </w:r>
      <w:r w:rsidR="00523888" w:rsidRPr="004D46AA">
        <w:rPr>
          <w:sz w:val="28"/>
          <w:szCs w:val="28"/>
        </w:rPr>
        <w:t xml:space="preserve"> январе проводили соревнования по пулевой стрельбе</w:t>
      </w:r>
      <w:r w:rsidR="001D788D" w:rsidRPr="004D46AA">
        <w:rPr>
          <w:sz w:val="28"/>
          <w:szCs w:val="28"/>
        </w:rPr>
        <w:t xml:space="preserve"> из пневматической винтовки на первенство села</w:t>
      </w:r>
      <w:r w:rsidR="00573038" w:rsidRPr="004D46AA">
        <w:rPr>
          <w:sz w:val="28"/>
          <w:szCs w:val="28"/>
        </w:rPr>
        <w:t>, провели товарищескую встречу по волейболу с участниками «Снежного десанта».</w:t>
      </w:r>
      <w:r w:rsidR="00523888" w:rsidRPr="004D46AA">
        <w:rPr>
          <w:sz w:val="28"/>
          <w:szCs w:val="28"/>
        </w:rPr>
        <w:t xml:space="preserve"> В январе-феврале в</w:t>
      </w:r>
      <w:r w:rsidRPr="004D46AA">
        <w:rPr>
          <w:sz w:val="28"/>
          <w:szCs w:val="28"/>
        </w:rPr>
        <w:t xml:space="preserve"> 11 зимней Олимпиаде сельских  спортсменов команда</w:t>
      </w:r>
      <w:r w:rsidR="003C7158" w:rsidRPr="004D46AA">
        <w:rPr>
          <w:sz w:val="28"/>
          <w:szCs w:val="28"/>
        </w:rPr>
        <w:t xml:space="preserve"> наших спортсменов</w:t>
      </w:r>
      <w:r w:rsidRPr="004D46AA">
        <w:rPr>
          <w:sz w:val="28"/>
          <w:szCs w:val="28"/>
        </w:rPr>
        <w:t xml:space="preserve"> принимали </w:t>
      </w:r>
      <w:r w:rsidR="00B57F80" w:rsidRPr="004D46AA">
        <w:rPr>
          <w:sz w:val="28"/>
          <w:szCs w:val="28"/>
        </w:rPr>
        <w:t xml:space="preserve">активное </w:t>
      </w:r>
      <w:r w:rsidRPr="004D46AA">
        <w:rPr>
          <w:sz w:val="28"/>
          <w:szCs w:val="28"/>
        </w:rPr>
        <w:t>участие</w:t>
      </w:r>
      <w:r w:rsidR="003C7158" w:rsidRPr="004D46AA">
        <w:rPr>
          <w:sz w:val="28"/>
          <w:szCs w:val="28"/>
        </w:rPr>
        <w:t xml:space="preserve"> - </w:t>
      </w:r>
      <w:r w:rsidRPr="004D46AA">
        <w:rPr>
          <w:sz w:val="28"/>
          <w:szCs w:val="28"/>
        </w:rPr>
        <w:t xml:space="preserve">заняли </w:t>
      </w:r>
      <w:r w:rsidR="003C7158" w:rsidRPr="004D46AA">
        <w:rPr>
          <w:sz w:val="28"/>
          <w:szCs w:val="28"/>
        </w:rPr>
        <w:t xml:space="preserve">1 место по зимней рыбалке, 2 </w:t>
      </w:r>
      <w:r w:rsidRPr="004D46AA">
        <w:rPr>
          <w:sz w:val="28"/>
          <w:szCs w:val="28"/>
        </w:rPr>
        <w:t>место</w:t>
      </w:r>
      <w:r w:rsidR="003C7158" w:rsidRPr="004D46AA">
        <w:rPr>
          <w:sz w:val="28"/>
          <w:szCs w:val="28"/>
        </w:rPr>
        <w:t xml:space="preserve"> по </w:t>
      </w:r>
      <w:proofErr w:type="spellStart"/>
      <w:r w:rsidR="003C7158" w:rsidRPr="004D46AA">
        <w:rPr>
          <w:sz w:val="28"/>
          <w:szCs w:val="28"/>
        </w:rPr>
        <w:t>полиатлону</w:t>
      </w:r>
      <w:proofErr w:type="spellEnd"/>
      <w:r w:rsidR="003C7158" w:rsidRPr="004D46AA">
        <w:rPr>
          <w:sz w:val="28"/>
          <w:szCs w:val="28"/>
        </w:rPr>
        <w:t>,</w:t>
      </w:r>
      <w:r w:rsidRPr="004D46AA">
        <w:rPr>
          <w:sz w:val="28"/>
          <w:szCs w:val="28"/>
        </w:rPr>
        <w:t xml:space="preserve"> </w:t>
      </w:r>
      <w:r w:rsidR="00523888" w:rsidRPr="004D46AA">
        <w:rPr>
          <w:sz w:val="28"/>
          <w:szCs w:val="28"/>
        </w:rPr>
        <w:t xml:space="preserve">2 командное место по лыжным гонкам. В итоге на 11 зимней олимпиаде спортсменов </w:t>
      </w:r>
      <w:proofErr w:type="spellStart"/>
      <w:r w:rsidR="00523888" w:rsidRPr="004D46AA">
        <w:rPr>
          <w:sz w:val="28"/>
          <w:szCs w:val="28"/>
        </w:rPr>
        <w:t>Усть-Калманского</w:t>
      </w:r>
      <w:proofErr w:type="spellEnd"/>
      <w:r w:rsidR="00523888" w:rsidRPr="004D46AA">
        <w:rPr>
          <w:sz w:val="28"/>
          <w:szCs w:val="28"/>
        </w:rPr>
        <w:t xml:space="preserve"> района заняли 2 место в общекомандном зачете. </w:t>
      </w:r>
    </w:p>
    <w:p w:rsidR="00F82422" w:rsidRPr="004D46AA" w:rsidRDefault="00CA0F53" w:rsidP="007E358B">
      <w:pPr>
        <w:pStyle w:val="a9"/>
        <w:ind w:left="0" w:firstLine="709"/>
        <w:jc w:val="both"/>
        <w:rPr>
          <w:sz w:val="28"/>
          <w:szCs w:val="28"/>
        </w:rPr>
      </w:pPr>
      <w:r w:rsidRPr="004D46AA">
        <w:rPr>
          <w:sz w:val="28"/>
          <w:szCs w:val="28"/>
        </w:rPr>
        <w:t>В</w:t>
      </w:r>
      <w:r w:rsidR="00523888" w:rsidRPr="004D46AA">
        <w:rPr>
          <w:sz w:val="28"/>
          <w:szCs w:val="28"/>
        </w:rPr>
        <w:t xml:space="preserve"> марте </w:t>
      </w:r>
      <w:r w:rsidR="00573038" w:rsidRPr="004D46AA">
        <w:rPr>
          <w:sz w:val="28"/>
          <w:szCs w:val="28"/>
        </w:rPr>
        <w:t xml:space="preserve">со школьниками организован поход, </w:t>
      </w:r>
      <w:r w:rsidR="00523888" w:rsidRPr="004D46AA">
        <w:rPr>
          <w:sz w:val="28"/>
          <w:szCs w:val="28"/>
        </w:rPr>
        <w:t>совместно с СДК организовали мероприятие «Проводы зимы»</w:t>
      </w:r>
      <w:r w:rsidR="00573038" w:rsidRPr="004D46AA">
        <w:rPr>
          <w:sz w:val="28"/>
          <w:szCs w:val="28"/>
        </w:rPr>
        <w:t>.</w:t>
      </w:r>
    </w:p>
    <w:p w:rsidR="00F05F30" w:rsidRPr="004D46AA" w:rsidRDefault="00F05F30" w:rsidP="007E358B">
      <w:pPr>
        <w:pStyle w:val="a9"/>
        <w:ind w:left="0" w:firstLine="709"/>
        <w:jc w:val="both"/>
        <w:rPr>
          <w:sz w:val="28"/>
          <w:szCs w:val="28"/>
        </w:rPr>
      </w:pPr>
      <w:r w:rsidRPr="004D46AA">
        <w:rPr>
          <w:sz w:val="28"/>
          <w:szCs w:val="28"/>
        </w:rPr>
        <w:t>В летнее время на стадионе была натянута волейбольная сетка, подростки активно играли.</w:t>
      </w:r>
    </w:p>
    <w:p w:rsidR="00573038" w:rsidRPr="004D46AA" w:rsidRDefault="00573038" w:rsidP="007E358B">
      <w:pPr>
        <w:ind w:firstLine="709"/>
        <w:jc w:val="both"/>
        <w:rPr>
          <w:sz w:val="28"/>
          <w:szCs w:val="28"/>
        </w:rPr>
      </w:pPr>
      <w:r w:rsidRPr="004D46AA">
        <w:rPr>
          <w:sz w:val="28"/>
          <w:szCs w:val="28"/>
        </w:rPr>
        <w:t xml:space="preserve">В июне-июле участвовали в 41 летней олимпиаде спортсменов </w:t>
      </w:r>
      <w:r w:rsidR="00B57F80" w:rsidRPr="004D46AA">
        <w:rPr>
          <w:sz w:val="28"/>
          <w:szCs w:val="28"/>
        </w:rPr>
        <w:t>–</w:t>
      </w:r>
      <w:r w:rsidRPr="004D46AA">
        <w:rPr>
          <w:sz w:val="28"/>
          <w:szCs w:val="28"/>
        </w:rPr>
        <w:t xml:space="preserve"> </w:t>
      </w:r>
      <w:r w:rsidR="00E81074" w:rsidRPr="004D46AA">
        <w:rPr>
          <w:sz w:val="28"/>
          <w:szCs w:val="28"/>
        </w:rPr>
        <w:t xml:space="preserve">по </w:t>
      </w:r>
      <w:proofErr w:type="spellStart"/>
      <w:r w:rsidR="00E81074" w:rsidRPr="004D46AA">
        <w:rPr>
          <w:sz w:val="28"/>
          <w:szCs w:val="28"/>
        </w:rPr>
        <w:t>полиатлону</w:t>
      </w:r>
      <w:proofErr w:type="spellEnd"/>
      <w:r w:rsidR="00E81074" w:rsidRPr="004D46AA">
        <w:rPr>
          <w:sz w:val="28"/>
          <w:szCs w:val="28"/>
        </w:rPr>
        <w:t xml:space="preserve"> – 3 общекомандное место, в своих ступенях спортсмены заняли призовые места. </w:t>
      </w:r>
    </w:p>
    <w:p w:rsidR="00B57F80" w:rsidRPr="004D46AA" w:rsidRDefault="00B57F80" w:rsidP="007E358B">
      <w:pPr>
        <w:ind w:firstLine="709"/>
        <w:jc w:val="both"/>
        <w:rPr>
          <w:sz w:val="28"/>
          <w:szCs w:val="28"/>
        </w:rPr>
      </w:pPr>
      <w:r w:rsidRPr="004D46AA">
        <w:rPr>
          <w:sz w:val="28"/>
          <w:szCs w:val="28"/>
        </w:rPr>
        <w:t>В августе наша команда участвовали в соревнованиях на летний Кубок предгорий Алтая.</w:t>
      </w:r>
    </w:p>
    <w:p w:rsidR="0056507C" w:rsidRPr="004D46AA" w:rsidRDefault="00B57F80" w:rsidP="007E358B">
      <w:pPr>
        <w:ind w:firstLine="709"/>
        <w:jc w:val="both"/>
        <w:rPr>
          <w:sz w:val="28"/>
          <w:szCs w:val="28"/>
        </w:rPr>
      </w:pPr>
      <w:r w:rsidRPr="004D46AA">
        <w:rPr>
          <w:sz w:val="28"/>
          <w:szCs w:val="28"/>
        </w:rPr>
        <w:t xml:space="preserve">Отдельная благодарность </w:t>
      </w:r>
      <w:r w:rsidR="00966C8E" w:rsidRPr="004D46AA">
        <w:rPr>
          <w:sz w:val="28"/>
          <w:szCs w:val="28"/>
        </w:rPr>
        <w:t>ООО «</w:t>
      </w:r>
      <w:proofErr w:type="spellStart"/>
      <w:r w:rsidR="00966C8E" w:rsidRPr="004D46AA">
        <w:rPr>
          <w:sz w:val="28"/>
          <w:szCs w:val="28"/>
        </w:rPr>
        <w:t>Бурановское</w:t>
      </w:r>
      <w:proofErr w:type="spellEnd"/>
      <w:r w:rsidR="00966C8E" w:rsidRPr="004D46AA">
        <w:rPr>
          <w:sz w:val="28"/>
          <w:szCs w:val="28"/>
        </w:rPr>
        <w:t>»</w:t>
      </w:r>
      <w:r w:rsidRPr="004D46AA">
        <w:rPr>
          <w:sz w:val="28"/>
          <w:szCs w:val="28"/>
        </w:rPr>
        <w:t>, которые всячески оказывают помощь в области развития спорта в селе – частично оплачивают работу методиста, выделяют средства на командировочные</w:t>
      </w:r>
      <w:r w:rsidR="001D788D" w:rsidRPr="004D46AA">
        <w:rPr>
          <w:sz w:val="28"/>
          <w:szCs w:val="28"/>
        </w:rPr>
        <w:t>,</w:t>
      </w:r>
      <w:r w:rsidRPr="004D46AA">
        <w:rPr>
          <w:sz w:val="28"/>
          <w:szCs w:val="28"/>
        </w:rPr>
        <w:t xml:space="preserve"> питание</w:t>
      </w:r>
      <w:r w:rsidR="00832DE1" w:rsidRPr="004D46AA">
        <w:rPr>
          <w:sz w:val="28"/>
          <w:szCs w:val="28"/>
        </w:rPr>
        <w:t xml:space="preserve"> </w:t>
      </w:r>
      <w:r w:rsidR="001D788D" w:rsidRPr="004D46AA">
        <w:rPr>
          <w:sz w:val="28"/>
          <w:szCs w:val="28"/>
        </w:rPr>
        <w:t>и транспортировку</w:t>
      </w:r>
      <w:r w:rsidRPr="004D46AA">
        <w:rPr>
          <w:sz w:val="28"/>
          <w:szCs w:val="28"/>
        </w:rPr>
        <w:t xml:space="preserve"> спортсменов, освобождают спортсменов от работы в дни соревнований, выделяют финансирование </w:t>
      </w:r>
      <w:r w:rsidR="001D788D" w:rsidRPr="004D46AA">
        <w:rPr>
          <w:sz w:val="28"/>
          <w:szCs w:val="28"/>
        </w:rPr>
        <w:t xml:space="preserve">за призовые места на </w:t>
      </w:r>
      <w:r w:rsidR="00832DE1" w:rsidRPr="004D46AA">
        <w:rPr>
          <w:sz w:val="28"/>
          <w:szCs w:val="28"/>
        </w:rPr>
        <w:t xml:space="preserve">районных </w:t>
      </w:r>
      <w:r w:rsidR="001D788D" w:rsidRPr="004D46AA">
        <w:rPr>
          <w:sz w:val="28"/>
          <w:szCs w:val="28"/>
        </w:rPr>
        <w:t>соревнованиях.</w:t>
      </w:r>
    </w:p>
    <w:p w:rsidR="00AF3B66" w:rsidRPr="004D46AA" w:rsidRDefault="004D2534" w:rsidP="007E358B">
      <w:pPr>
        <w:ind w:firstLine="709"/>
        <w:jc w:val="both"/>
        <w:rPr>
          <w:sz w:val="28"/>
          <w:szCs w:val="28"/>
        </w:rPr>
      </w:pPr>
      <w:r w:rsidRPr="004D46AA">
        <w:rPr>
          <w:sz w:val="28"/>
          <w:szCs w:val="28"/>
        </w:rPr>
        <w:t>В 202</w:t>
      </w:r>
      <w:r w:rsidR="00B57F80" w:rsidRPr="004D46AA">
        <w:rPr>
          <w:sz w:val="28"/>
          <w:szCs w:val="28"/>
        </w:rPr>
        <w:t>4</w:t>
      </w:r>
      <w:r w:rsidRPr="004D46AA">
        <w:rPr>
          <w:sz w:val="28"/>
          <w:szCs w:val="28"/>
        </w:rPr>
        <w:t xml:space="preserve"> году администрацией приобретен </w:t>
      </w:r>
      <w:r w:rsidR="00F05F30" w:rsidRPr="004D46AA">
        <w:rPr>
          <w:sz w:val="28"/>
          <w:szCs w:val="28"/>
        </w:rPr>
        <w:t xml:space="preserve">следующий </w:t>
      </w:r>
      <w:r w:rsidRPr="004D46AA">
        <w:rPr>
          <w:sz w:val="28"/>
          <w:szCs w:val="28"/>
        </w:rPr>
        <w:t>спортивный инвентарь</w:t>
      </w:r>
      <w:r w:rsidR="00966C8E" w:rsidRPr="004D46AA">
        <w:rPr>
          <w:sz w:val="28"/>
          <w:szCs w:val="28"/>
        </w:rPr>
        <w:t>:</w:t>
      </w:r>
      <w:r w:rsidRPr="004D46AA">
        <w:rPr>
          <w:sz w:val="28"/>
          <w:szCs w:val="28"/>
        </w:rPr>
        <w:t xml:space="preserve"> </w:t>
      </w:r>
      <w:r w:rsidR="00B57F80" w:rsidRPr="004D46AA">
        <w:rPr>
          <w:sz w:val="28"/>
          <w:szCs w:val="28"/>
        </w:rPr>
        <w:t>5 комплектов лыж с палками и ботинками</w:t>
      </w:r>
      <w:r w:rsidRPr="004D46AA">
        <w:rPr>
          <w:sz w:val="28"/>
          <w:szCs w:val="28"/>
        </w:rPr>
        <w:t xml:space="preserve">. </w:t>
      </w:r>
    </w:p>
    <w:p w:rsidR="00AF3B66" w:rsidRDefault="00AF3B66" w:rsidP="007E358B">
      <w:pPr>
        <w:ind w:firstLine="709"/>
        <w:jc w:val="center"/>
        <w:rPr>
          <w:sz w:val="28"/>
          <w:szCs w:val="28"/>
        </w:rPr>
      </w:pPr>
    </w:p>
    <w:p w:rsidR="00AF3B66" w:rsidRPr="004D46AA" w:rsidRDefault="00AF3B66" w:rsidP="007E358B">
      <w:pPr>
        <w:ind w:firstLine="709"/>
        <w:jc w:val="center"/>
        <w:rPr>
          <w:b/>
          <w:sz w:val="28"/>
          <w:szCs w:val="28"/>
        </w:rPr>
      </w:pPr>
      <w:r w:rsidRPr="004D46AA">
        <w:rPr>
          <w:b/>
          <w:sz w:val="28"/>
          <w:szCs w:val="28"/>
        </w:rPr>
        <w:t>Пастьба</w:t>
      </w:r>
    </w:p>
    <w:p w:rsidR="00AF3B66" w:rsidRPr="004D46AA" w:rsidRDefault="00AF3B66" w:rsidP="007E358B">
      <w:pPr>
        <w:ind w:firstLine="709"/>
        <w:jc w:val="both"/>
        <w:rPr>
          <w:sz w:val="28"/>
          <w:szCs w:val="28"/>
        </w:rPr>
      </w:pPr>
      <w:r w:rsidRPr="004D46AA">
        <w:rPr>
          <w:sz w:val="28"/>
          <w:szCs w:val="28"/>
        </w:rPr>
        <w:t>В 202</w:t>
      </w:r>
      <w:r w:rsidR="001D788D" w:rsidRPr="004D46AA">
        <w:rPr>
          <w:sz w:val="28"/>
          <w:szCs w:val="28"/>
        </w:rPr>
        <w:t>4</w:t>
      </w:r>
      <w:r w:rsidRPr="004D46AA">
        <w:rPr>
          <w:sz w:val="28"/>
          <w:szCs w:val="28"/>
        </w:rPr>
        <w:t xml:space="preserve"> году был организован выпас</w:t>
      </w:r>
      <w:r w:rsidR="00D208DE" w:rsidRPr="004D46AA">
        <w:rPr>
          <w:sz w:val="28"/>
          <w:szCs w:val="28"/>
        </w:rPr>
        <w:t xml:space="preserve"> КРС с предоставлением пастбищ</w:t>
      </w:r>
      <w:r w:rsidR="001D788D" w:rsidRPr="004D46AA">
        <w:rPr>
          <w:sz w:val="28"/>
          <w:szCs w:val="28"/>
        </w:rPr>
        <w:t xml:space="preserve">. </w:t>
      </w:r>
      <w:r w:rsidRPr="004D46AA">
        <w:rPr>
          <w:sz w:val="28"/>
          <w:szCs w:val="28"/>
        </w:rPr>
        <w:t>К сожалению, основная проблема – значительное сокращение поголовья скота в частном секторе</w:t>
      </w:r>
      <w:r w:rsidR="004D46AA" w:rsidRPr="004D46AA">
        <w:rPr>
          <w:sz w:val="28"/>
          <w:szCs w:val="28"/>
        </w:rPr>
        <w:t xml:space="preserve"> и отсутствие пастухов</w:t>
      </w:r>
      <w:r w:rsidRPr="004D46AA">
        <w:rPr>
          <w:sz w:val="28"/>
          <w:szCs w:val="28"/>
        </w:rPr>
        <w:t xml:space="preserve"> стала ещё острее. Проводили беседы с пастухами, дополнительно собирались вместе с владельцами КРС. С трудом </w:t>
      </w:r>
      <w:r w:rsidRPr="004D46AA">
        <w:rPr>
          <w:sz w:val="28"/>
          <w:szCs w:val="28"/>
        </w:rPr>
        <w:lastRenderedPageBreak/>
        <w:t>наш</w:t>
      </w:r>
      <w:r w:rsidR="001D788D" w:rsidRPr="004D46AA">
        <w:rPr>
          <w:sz w:val="28"/>
          <w:szCs w:val="28"/>
        </w:rPr>
        <w:t>ёлся</w:t>
      </w:r>
      <w:r w:rsidRPr="004D46AA">
        <w:rPr>
          <w:sz w:val="28"/>
          <w:szCs w:val="28"/>
        </w:rPr>
        <w:t xml:space="preserve"> пастух на нижнее стадо, которы</w:t>
      </w:r>
      <w:r w:rsidR="001D788D" w:rsidRPr="004D46AA">
        <w:rPr>
          <w:sz w:val="28"/>
          <w:szCs w:val="28"/>
        </w:rPr>
        <w:t>й</w:t>
      </w:r>
      <w:r w:rsidRPr="004D46AA">
        <w:rPr>
          <w:sz w:val="28"/>
          <w:szCs w:val="28"/>
        </w:rPr>
        <w:t xml:space="preserve"> </w:t>
      </w:r>
      <w:r w:rsidR="001D788D" w:rsidRPr="004D46AA">
        <w:rPr>
          <w:sz w:val="28"/>
          <w:szCs w:val="28"/>
        </w:rPr>
        <w:t>не отработал полностью сезон. Возникали проблемы как у владельцев КРС, так и у хозяйства</w:t>
      </w:r>
      <w:r w:rsidRPr="004D46AA">
        <w:rPr>
          <w:sz w:val="28"/>
          <w:szCs w:val="28"/>
        </w:rPr>
        <w:t xml:space="preserve">. </w:t>
      </w:r>
    </w:p>
    <w:p w:rsidR="00AF3B66" w:rsidRPr="004D46AA" w:rsidRDefault="00AF3B66" w:rsidP="007E358B">
      <w:pPr>
        <w:ind w:firstLine="709"/>
        <w:jc w:val="both"/>
        <w:rPr>
          <w:sz w:val="28"/>
          <w:szCs w:val="28"/>
        </w:rPr>
      </w:pPr>
      <w:r w:rsidRPr="004D46AA">
        <w:rPr>
          <w:sz w:val="28"/>
          <w:szCs w:val="28"/>
        </w:rPr>
        <w:t>Хочу сказать, что для уменьшения разногласий необходимо посещать сход села и стараться находить компромисс, урегулировать вопросы пастьбы скота - обязанность пастухов и владельцев КРС, а администрация может вам только предоставить пастбища  и оказать посильную помощь. Ответственность за бродячий скот несут его хозяева!</w:t>
      </w:r>
    </w:p>
    <w:p w:rsidR="00AF3B66" w:rsidRPr="007769DA" w:rsidRDefault="00AF3B66" w:rsidP="007E358B">
      <w:pPr>
        <w:ind w:firstLine="709"/>
        <w:jc w:val="both"/>
        <w:rPr>
          <w:sz w:val="28"/>
          <w:szCs w:val="28"/>
        </w:rPr>
      </w:pPr>
    </w:p>
    <w:p w:rsidR="001A0EBB" w:rsidRPr="007769DA" w:rsidRDefault="001A0EBB" w:rsidP="007E358B">
      <w:pPr>
        <w:pStyle w:val="1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9DA">
        <w:rPr>
          <w:rFonts w:ascii="Times New Roman" w:hAnsi="Times New Roman"/>
          <w:b/>
          <w:sz w:val="28"/>
          <w:szCs w:val="28"/>
        </w:rPr>
        <w:t>Мероприятия в 202</w:t>
      </w:r>
      <w:r w:rsidR="001D788D" w:rsidRPr="007769DA">
        <w:rPr>
          <w:rFonts w:ascii="Times New Roman" w:hAnsi="Times New Roman"/>
          <w:b/>
          <w:sz w:val="28"/>
          <w:szCs w:val="28"/>
        </w:rPr>
        <w:t>4</w:t>
      </w:r>
      <w:r w:rsidRPr="007769DA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C4387" w:rsidRPr="007769DA" w:rsidRDefault="001A0EBB" w:rsidP="007E358B">
      <w:pPr>
        <w:ind w:firstLine="709"/>
        <w:jc w:val="both"/>
        <w:rPr>
          <w:sz w:val="28"/>
          <w:szCs w:val="28"/>
          <w:shd w:val="clear" w:color="auto" w:fill="FFFFFF"/>
        </w:rPr>
      </w:pPr>
      <w:r w:rsidRPr="007769DA">
        <w:rPr>
          <w:sz w:val="28"/>
          <w:szCs w:val="28"/>
        </w:rPr>
        <w:t>Администрация в течение года поздравили всех юбиляров-долгожителей (</w:t>
      </w:r>
      <w:r w:rsidR="001D788D" w:rsidRPr="007769DA">
        <w:rPr>
          <w:sz w:val="28"/>
          <w:szCs w:val="28"/>
        </w:rPr>
        <w:t>9</w:t>
      </w:r>
      <w:r w:rsidRPr="007769DA">
        <w:rPr>
          <w:sz w:val="28"/>
          <w:szCs w:val="28"/>
        </w:rPr>
        <w:t xml:space="preserve"> человек). </w:t>
      </w:r>
      <w:r w:rsidR="00414303" w:rsidRPr="007769DA">
        <w:rPr>
          <w:sz w:val="28"/>
          <w:szCs w:val="28"/>
        </w:rPr>
        <w:t xml:space="preserve">В марте поучаствовали в церемонии </w:t>
      </w:r>
      <w:r w:rsidR="00414303" w:rsidRPr="007769DA">
        <w:rPr>
          <w:sz w:val="28"/>
          <w:szCs w:val="28"/>
          <w:shd w:val="clear" w:color="auto" w:fill="FFFFFF"/>
        </w:rPr>
        <w:t xml:space="preserve">передачи </w:t>
      </w:r>
      <w:r w:rsidR="00062208" w:rsidRPr="007769DA">
        <w:rPr>
          <w:sz w:val="28"/>
          <w:szCs w:val="28"/>
          <w:shd w:val="clear" w:color="auto" w:fill="FFFFFF"/>
        </w:rPr>
        <w:t xml:space="preserve">всероссийского </w:t>
      </w:r>
      <w:r w:rsidR="00414303" w:rsidRPr="007769DA">
        <w:rPr>
          <w:sz w:val="28"/>
          <w:szCs w:val="28"/>
          <w:shd w:val="clear" w:color="auto" w:fill="FFFFFF"/>
        </w:rPr>
        <w:t>огня семейного очага</w:t>
      </w:r>
      <w:r w:rsidR="00062208" w:rsidRPr="007769DA">
        <w:rPr>
          <w:sz w:val="28"/>
          <w:szCs w:val="28"/>
          <w:shd w:val="clear" w:color="auto" w:fill="FFFFFF"/>
        </w:rPr>
        <w:t xml:space="preserve"> «Сердце России»</w:t>
      </w:r>
      <w:r w:rsidR="00414303" w:rsidRPr="007769DA">
        <w:rPr>
          <w:sz w:val="28"/>
          <w:szCs w:val="28"/>
          <w:shd w:val="clear" w:color="auto" w:fill="FFFFFF"/>
        </w:rPr>
        <w:t xml:space="preserve"> семьям сел </w:t>
      </w:r>
      <w:proofErr w:type="spellStart"/>
      <w:r w:rsidR="00414303" w:rsidRPr="007769DA">
        <w:rPr>
          <w:sz w:val="28"/>
          <w:szCs w:val="28"/>
          <w:shd w:val="clear" w:color="auto" w:fill="FFFFFF"/>
        </w:rPr>
        <w:t>Усть-Калманского</w:t>
      </w:r>
      <w:proofErr w:type="spellEnd"/>
      <w:r w:rsidR="00414303" w:rsidRPr="007769DA">
        <w:rPr>
          <w:sz w:val="28"/>
          <w:szCs w:val="28"/>
          <w:shd w:val="clear" w:color="auto" w:fill="FFFFFF"/>
        </w:rPr>
        <w:t xml:space="preserve"> района. </w:t>
      </w:r>
      <w:r w:rsidR="00062208" w:rsidRPr="007769DA">
        <w:rPr>
          <w:sz w:val="28"/>
          <w:szCs w:val="28"/>
          <w:shd w:val="clear" w:color="auto" w:fill="FFFFFF"/>
        </w:rPr>
        <w:t>Н</w:t>
      </w:r>
      <w:r w:rsidR="00414303" w:rsidRPr="007769DA">
        <w:rPr>
          <w:sz w:val="28"/>
          <w:szCs w:val="28"/>
          <w:shd w:val="clear" w:color="auto" w:fill="FFFFFF"/>
        </w:rPr>
        <w:t>аше сел</w:t>
      </w:r>
      <w:r w:rsidR="00062208" w:rsidRPr="007769DA">
        <w:rPr>
          <w:sz w:val="28"/>
          <w:szCs w:val="28"/>
          <w:shd w:val="clear" w:color="auto" w:fill="FFFFFF"/>
        </w:rPr>
        <w:t>о</w:t>
      </w:r>
      <w:r w:rsidR="00414303" w:rsidRPr="007769DA">
        <w:rPr>
          <w:sz w:val="28"/>
          <w:szCs w:val="28"/>
          <w:shd w:val="clear" w:color="auto" w:fill="FFFFFF"/>
        </w:rPr>
        <w:t xml:space="preserve"> п</w:t>
      </w:r>
      <w:r w:rsidR="00062208" w:rsidRPr="007769DA">
        <w:rPr>
          <w:sz w:val="28"/>
          <w:szCs w:val="28"/>
          <w:shd w:val="clear" w:color="auto" w:fill="FFFFFF"/>
        </w:rPr>
        <w:t>редставили семья Квинт А.А. и Л.К., которые в этом году отмечают 50-летие со дня свадьбы.</w:t>
      </w:r>
      <w:r w:rsidR="00414303" w:rsidRPr="007769DA">
        <w:rPr>
          <w:sz w:val="28"/>
          <w:szCs w:val="28"/>
          <w:shd w:val="clear" w:color="auto" w:fill="FFFFFF"/>
        </w:rPr>
        <w:t xml:space="preserve"> </w:t>
      </w:r>
      <w:r w:rsidR="00062208" w:rsidRPr="007769DA">
        <w:rPr>
          <w:sz w:val="28"/>
          <w:szCs w:val="28"/>
          <w:shd w:val="clear" w:color="auto" w:fill="FFFFFF"/>
        </w:rPr>
        <w:t>Впоследствии в нашем селе состоялось аналогичное мероприятие с концертной программой, где  семьям были переданы</w:t>
      </w:r>
      <w:r w:rsidR="003C4387" w:rsidRPr="007769DA">
        <w:rPr>
          <w:sz w:val="28"/>
          <w:szCs w:val="28"/>
          <w:shd w:val="clear" w:color="auto" w:fill="FFFFFF"/>
        </w:rPr>
        <w:t xml:space="preserve"> частички огня семейного очага.</w:t>
      </w:r>
    </w:p>
    <w:p w:rsidR="004D46AA" w:rsidRPr="007769DA" w:rsidRDefault="00C35094" w:rsidP="007E358B">
      <w:pPr>
        <w:ind w:firstLine="709"/>
        <w:jc w:val="both"/>
        <w:rPr>
          <w:sz w:val="28"/>
          <w:szCs w:val="28"/>
        </w:rPr>
      </w:pPr>
      <w:r w:rsidRPr="007769DA">
        <w:rPr>
          <w:sz w:val="28"/>
          <w:szCs w:val="28"/>
        </w:rPr>
        <w:t xml:space="preserve">В апреле в окрестностях села и на личных подворьях жителями высажено более </w:t>
      </w:r>
      <w:r w:rsidR="00950E92" w:rsidRPr="007769DA">
        <w:rPr>
          <w:sz w:val="28"/>
          <w:szCs w:val="28"/>
        </w:rPr>
        <w:t>1</w:t>
      </w:r>
      <w:r w:rsidRPr="007769DA">
        <w:rPr>
          <w:sz w:val="28"/>
          <w:szCs w:val="28"/>
        </w:rPr>
        <w:t>00 саженцев сосны и 250 саженцев кедра, которые нам безвозмездно предоставили Коротких С.П. и «</w:t>
      </w:r>
      <w:proofErr w:type="spellStart"/>
      <w:r w:rsidRPr="007769DA">
        <w:rPr>
          <w:sz w:val="28"/>
          <w:szCs w:val="28"/>
        </w:rPr>
        <w:t>Алтайэнергосбыт</w:t>
      </w:r>
      <w:proofErr w:type="spellEnd"/>
      <w:r w:rsidRPr="007769DA">
        <w:rPr>
          <w:sz w:val="28"/>
          <w:szCs w:val="28"/>
        </w:rPr>
        <w:t>»</w:t>
      </w:r>
      <w:r w:rsidR="00C17F9E" w:rsidRPr="007769DA">
        <w:rPr>
          <w:sz w:val="28"/>
          <w:szCs w:val="28"/>
        </w:rPr>
        <w:t xml:space="preserve"> в рамках </w:t>
      </w:r>
      <w:r w:rsidR="00C17F9E" w:rsidRPr="007769DA">
        <w:rPr>
          <w:sz w:val="28"/>
          <w:szCs w:val="28"/>
          <w:shd w:val="clear" w:color="auto" w:fill="FFFFFF"/>
        </w:rPr>
        <w:t>весенней акции «</w:t>
      </w:r>
      <w:r w:rsidR="00C17F9E" w:rsidRPr="007769DA">
        <w:rPr>
          <w:rStyle w:val="ab"/>
          <w:bCs/>
          <w:i w:val="0"/>
          <w:iCs w:val="0"/>
          <w:sz w:val="28"/>
          <w:szCs w:val="28"/>
          <w:shd w:val="clear" w:color="auto" w:fill="FFFFFF"/>
        </w:rPr>
        <w:t>Кедры</w:t>
      </w:r>
      <w:r w:rsidR="00C17F9E" w:rsidRPr="007769DA">
        <w:rPr>
          <w:sz w:val="28"/>
          <w:szCs w:val="28"/>
          <w:shd w:val="clear" w:color="auto" w:fill="FFFFFF"/>
        </w:rPr>
        <w:t> в добрые руки»</w:t>
      </w:r>
      <w:r w:rsidR="004D46AA" w:rsidRPr="007769DA">
        <w:rPr>
          <w:sz w:val="28"/>
          <w:szCs w:val="28"/>
        </w:rPr>
        <w:t>, за что им большое спасибо.</w:t>
      </w:r>
    </w:p>
    <w:p w:rsidR="00950E92" w:rsidRPr="007769DA" w:rsidRDefault="00C17F9E" w:rsidP="007E358B">
      <w:pPr>
        <w:ind w:firstLine="709"/>
        <w:jc w:val="both"/>
        <w:rPr>
          <w:sz w:val="28"/>
          <w:szCs w:val="28"/>
        </w:rPr>
      </w:pPr>
      <w:r w:rsidRPr="007769DA">
        <w:rPr>
          <w:sz w:val="28"/>
          <w:szCs w:val="28"/>
        </w:rPr>
        <w:t xml:space="preserve">Накануне митинга, 8 мая, было закончено устранение недостатков ремонта мемориального комплекса, проведенного в 2020 году в рамках ППМИ – заменили </w:t>
      </w:r>
      <w:r w:rsidR="004708CF" w:rsidRPr="007769DA">
        <w:rPr>
          <w:sz w:val="28"/>
          <w:szCs w:val="28"/>
        </w:rPr>
        <w:t xml:space="preserve">плитки на лицевой части комплекса. </w:t>
      </w:r>
      <w:r w:rsidRPr="007769DA">
        <w:rPr>
          <w:sz w:val="28"/>
          <w:szCs w:val="28"/>
        </w:rPr>
        <w:t xml:space="preserve">Недостатки устранялись по гарантии за счет подрядчика. </w:t>
      </w:r>
      <w:r w:rsidR="00950E92" w:rsidRPr="007769DA">
        <w:rPr>
          <w:sz w:val="28"/>
          <w:szCs w:val="28"/>
        </w:rPr>
        <w:t>Часть работ с тыльной стороны мемориала закончили о</w:t>
      </w:r>
      <w:r w:rsidRPr="007769DA">
        <w:rPr>
          <w:sz w:val="28"/>
          <w:szCs w:val="28"/>
        </w:rPr>
        <w:t>сенью</w:t>
      </w:r>
      <w:r w:rsidR="004708CF" w:rsidRPr="007769DA">
        <w:rPr>
          <w:sz w:val="28"/>
          <w:szCs w:val="28"/>
        </w:rPr>
        <w:t>.</w:t>
      </w:r>
      <w:r w:rsidRPr="007769DA">
        <w:rPr>
          <w:sz w:val="28"/>
          <w:szCs w:val="28"/>
        </w:rPr>
        <w:t xml:space="preserve"> </w:t>
      </w:r>
      <w:r w:rsidR="004708CF" w:rsidRPr="007769DA">
        <w:rPr>
          <w:sz w:val="28"/>
          <w:szCs w:val="28"/>
        </w:rPr>
        <w:t xml:space="preserve">Всего в 2024 г. заменили 28 плиток, плитки были дополнительно укреплены прозрачными шайбами. </w:t>
      </w:r>
      <w:r w:rsidRPr="007769DA">
        <w:rPr>
          <w:sz w:val="28"/>
          <w:szCs w:val="28"/>
        </w:rPr>
        <w:t>Огромная благодарность Максимову А.А., который наряду с подрядчиком поучаствовал в этой работе</w:t>
      </w:r>
      <w:r w:rsidR="00950E92" w:rsidRPr="007769DA">
        <w:rPr>
          <w:sz w:val="28"/>
          <w:szCs w:val="28"/>
        </w:rPr>
        <w:t>,</w:t>
      </w:r>
      <w:r w:rsidRPr="007769DA">
        <w:rPr>
          <w:sz w:val="28"/>
          <w:szCs w:val="28"/>
        </w:rPr>
        <w:t xml:space="preserve"> и ООО «</w:t>
      </w:r>
      <w:proofErr w:type="spellStart"/>
      <w:r w:rsidRPr="007769DA">
        <w:rPr>
          <w:sz w:val="28"/>
          <w:szCs w:val="28"/>
        </w:rPr>
        <w:t>Бурановское</w:t>
      </w:r>
      <w:proofErr w:type="spellEnd"/>
      <w:r w:rsidRPr="007769DA">
        <w:rPr>
          <w:sz w:val="28"/>
          <w:szCs w:val="28"/>
        </w:rPr>
        <w:t xml:space="preserve">» за предоставление транспорта для высотных работ. </w:t>
      </w:r>
      <w:r w:rsidR="00950E92" w:rsidRPr="007769DA">
        <w:rPr>
          <w:sz w:val="28"/>
          <w:szCs w:val="28"/>
        </w:rPr>
        <w:t>В этом году пока отпала 1 плитка, устраним к 9 мая своими силами.</w:t>
      </w:r>
    </w:p>
    <w:p w:rsidR="001A0EBB" w:rsidRPr="007769DA" w:rsidRDefault="001A0EBB" w:rsidP="007E358B">
      <w:pPr>
        <w:ind w:firstLine="709"/>
        <w:jc w:val="both"/>
        <w:rPr>
          <w:sz w:val="28"/>
          <w:szCs w:val="28"/>
        </w:rPr>
      </w:pPr>
      <w:r w:rsidRPr="007769DA">
        <w:rPr>
          <w:sz w:val="28"/>
          <w:szCs w:val="28"/>
        </w:rPr>
        <w:t>На 9 мая приняли участие в митинге–концерте, проведенном СДК</w:t>
      </w:r>
      <w:r w:rsidR="004D46AA" w:rsidRPr="007769DA">
        <w:rPr>
          <w:sz w:val="28"/>
          <w:szCs w:val="28"/>
        </w:rPr>
        <w:t>.</w:t>
      </w:r>
      <w:r w:rsidRPr="007769DA">
        <w:rPr>
          <w:sz w:val="28"/>
          <w:szCs w:val="28"/>
        </w:rPr>
        <w:t xml:space="preserve"> </w:t>
      </w:r>
      <w:r w:rsidR="004D46AA" w:rsidRPr="007769DA">
        <w:rPr>
          <w:sz w:val="28"/>
          <w:szCs w:val="28"/>
        </w:rPr>
        <w:t>Б</w:t>
      </w:r>
      <w:r w:rsidRPr="007769DA">
        <w:rPr>
          <w:sz w:val="28"/>
          <w:szCs w:val="28"/>
        </w:rPr>
        <w:t>лагодаря ООО «</w:t>
      </w:r>
      <w:proofErr w:type="spellStart"/>
      <w:r w:rsidRPr="007769DA">
        <w:rPr>
          <w:sz w:val="28"/>
          <w:szCs w:val="28"/>
        </w:rPr>
        <w:t>Бурановское</w:t>
      </w:r>
      <w:proofErr w:type="spellEnd"/>
      <w:r w:rsidRPr="007769DA">
        <w:rPr>
          <w:sz w:val="28"/>
          <w:szCs w:val="28"/>
        </w:rPr>
        <w:t xml:space="preserve">», </w:t>
      </w:r>
      <w:proofErr w:type="spellStart"/>
      <w:r w:rsidRPr="007769DA">
        <w:rPr>
          <w:sz w:val="28"/>
          <w:szCs w:val="28"/>
        </w:rPr>
        <w:t>Шакаловой</w:t>
      </w:r>
      <w:proofErr w:type="spellEnd"/>
      <w:r w:rsidRPr="007769DA">
        <w:rPr>
          <w:sz w:val="28"/>
          <w:szCs w:val="28"/>
        </w:rPr>
        <w:t xml:space="preserve"> Т.В., была организована акция «Солдатская каша» на </w:t>
      </w:r>
      <w:r w:rsidR="0037312E" w:rsidRPr="007769DA">
        <w:rPr>
          <w:sz w:val="28"/>
          <w:szCs w:val="28"/>
        </w:rPr>
        <w:t>150</w:t>
      </w:r>
      <w:r w:rsidRPr="007769DA">
        <w:rPr>
          <w:sz w:val="28"/>
          <w:szCs w:val="28"/>
        </w:rPr>
        <w:t xml:space="preserve"> порций, поздравили вдов участников войны и тружеников тыла</w:t>
      </w:r>
      <w:r w:rsidR="00E85163" w:rsidRPr="007769DA">
        <w:rPr>
          <w:sz w:val="28"/>
          <w:szCs w:val="28"/>
        </w:rPr>
        <w:t xml:space="preserve"> с вручением продуктовых наборов, предоставленных ООО «</w:t>
      </w:r>
      <w:proofErr w:type="spellStart"/>
      <w:r w:rsidR="00E85163" w:rsidRPr="007769DA">
        <w:rPr>
          <w:sz w:val="28"/>
          <w:szCs w:val="28"/>
        </w:rPr>
        <w:t>Бурановское</w:t>
      </w:r>
      <w:proofErr w:type="spellEnd"/>
      <w:r w:rsidR="00E85163" w:rsidRPr="007769DA">
        <w:rPr>
          <w:sz w:val="28"/>
          <w:szCs w:val="28"/>
        </w:rPr>
        <w:t>».</w:t>
      </w:r>
      <w:r w:rsidRPr="007769DA">
        <w:rPr>
          <w:sz w:val="28"/>
          <w:szCs w:val="28"/>
        </w:rPr>
        <w:t xml:space="preserve"> Отдельная благодарность поварам ООО «</w:t>
      </w:r>
      <w:proofErr w:type="spellStart"/>
      <w:r w:rsidRPr="007769DA">
        <w:rPr>
          <w:sz w:val="28"/>
          <w:szCs w:val="28"/>
        </w:rPr>
        <w:t>Бурановское</w:t>
      </w:r>
      <w:proofErr w:type="spellEnd"/>
      <w:r w:rsidRPr="007769DA">
        <w:rPr>
          <w:sz w:val="28"/>
          <w:szCs w:val="28"/>
        </w:rPr>
        <w:t>» за их работу</w:t>
      </w:r>
      <w:r w:rsidR="00C17F9E" w:rsidRPr="007769DA">
        <w:rPr>
          <w:sz w:val="28"/>
          <w:szCs w:val="28"/>
        </w:rPr>
        <w:t xml:space="preserve"> – кашу съели до последней крошки!</w:t>
      </w:r>
      <w:r w:rsidRPr="007769DA">
        <w:rPr>
          <w:sz w:val="28"/>
          <w:szCs w:val="28"/>
        </w:rPr>
        <w:t xml:space="preserve"> </w:t>
      </w:r>
    </w:p>
    <w:p w:rsidR="00A666F8" w:rsidRPr="007769DA" w:rsidRDefault="00A666F8" w:rsidP="007E358B">
      <w:pPr>
        <w:ind w:firstLine="709"/>
        <w:jc w:val="both"/>
        <w:rPr>
          <w:sz w:val="28"/>
          <w:szCs w:val="28"/>
          <w:shd w:val="clear" w:color="auto" w:fill="FFFFFF"/>
        </w:rPr>
      </w:pPr>
      <w:r w:rsidRPr="007769DA">
        <w:rPr>
          <w:sz w:val="28"/>
          <w:szCs w:val="28"/>
          <w:shd w:val="clear" w:color="auto" w:fill="FFFFFF"/>
        </w:rPr>
        <w:t xml:space="preserve">В 2024 году прошли выборы президента РФ. Наша УИК № 1747 отработали хорошо, явка на участке составила </w:t>
      </w:r>
      <w:r w:rsidR="006A1083" w:rsidRPr="007769DA">
        <w:rPr>
          <w:sz w:val="28"/>
          <w:szCs w:val="28"/>
          <w:shd w:val="clear" w:color="auto" w:fill="FFFFFF"/>
        </w:rPr>
        <w:t xml:space="preserve">55 </w:t>
      </w:r>
      <w:r w:rsidRPr="007769DA">
        <w:rPr>
          <w:sz w:val="28"/>
          <w:szCs w:val="28"/>
          <w:shd w:val="clear" w:color="auto" w:fill="FFFFFF"/>
        </w:rPr>
        <w:t>%</w:t>
      </w:r>
      <w:r w:rsidR="006A1083" w:rsidRPr="007769DA">
        <w:rPr>
          <w:sz w:val="28"/>
          <w:szCs w:val="28"/>
          <w:shd w:val="clear" w:color="auto" w:fill="FFFFFF"/>
        </w:rPr>
        <w:t xml:space="preserve">, с помощью ДЭГ проголосовали 15 % избирателей. Итого, </w:t>
      </w:r>
      <w:r w:rsidR="00F83369" w:rsidRPr="007769DA">
        <w:rPr>
          <w:sz w:val="28"/>
          <w:szCs w:val="28"/>
          <w:shd w:val="clear" w:color="auto" w:fill="FFFFFF"/>
        </w:rPr>
        <w:t>проголосовали 70 % избирателей.</w:t>
      </w:r>
    </w:p>
    <w:p w:rsidR="00935833" w:rsidRPr="007769DA" w:rsidRDefault="00935833" w:rsidP="007E358B">
      <w:pPr>
        <w:pStyle w:val="a9"/>
        <w:ind w:left="0" w:firstLine="709"/>
        <w:jc w:val="both"/>
        <w:rPr>
          <w:sz w:val="28"/>
          <w:szCs w:val="28"/>
        </w:rPr>
      </w:pPr>
    </w:p>
    <w:p w:rsidR="00AF3B66" w:rsidRPr="007769DA" w:rsidRDefault="00AF3B66" w:rsidP="007E358B">
      <w:pPr>
        <w:ind w:firstLine="709"/>
        <w:jc w:val="center"/>
        <w:rPr>
          <w:b/>
          <w:sz w:val="28"/>
          <w:szCs w:val="28"/>
        </w:rPr>
      </w:pPr>
      <w:r w:rsidRPr="007769DA">
        <w:rPr>
          <w:b/>
          <w:sz w:val="28"/>
          <w:szCs w:val="28"/>
        </w:rPr>
        <w:t>Благоустройство</w:t>
      </w:r>
    </w:p>
    <w:p w:rsidR="00E81074" w:rsidRPr="007769DA" w:rsidRDefault="00E81074" w:rsidP="007E358B">
      <w:pPr>
        <w:ind w:firstLine="709"/>
        <w:jc w:val="both"/>
        <w:rPr>
          <w:sz w:val="28"/>
          <w:szCs w:val="28"/>
        </w:rPr>
      </w:pPr>
      <w:r w:rsidRPr="007769DA">
        <w:rPr>
          <w:sz w:val="28"/>
          <w:szCs w:val="28"/>
        </w:rPr>
        <w:t xml:space="preserve">В марте в рамках предотвращения ЧС была произведена очистка водопропускной трубы на мосту через р. </w:t>
      </w:r>
      <w:proofErr w:type="spellStart"/>
      <w:r w:rsidRPr="007769DA">
        <w:rPr>
          <w:sz w:val="28"/>
          <w:szCs w:val="28"/>
        </w:rPr>
        <w:t>Кабановка</w:t>
      </w:r>
      <w:proofErr w:type="spellEnd"/>
      <w:r w:rsidRPr="007769DA">
        <w:rPr>
          <w:sz w:val="28"/>
          <w:szCs w:val="28"/>
        </w:rPr>
        <w:t>, очищены от снега переулки.</w:t>
      </w:r>
    </w:p>
    <w:p w:rsidR="00985531" w:rsidRPr="007769DA" w:rsidRDefault="00E81074" w:rsidP="007E358B">
      <w:pPr>
        <w:ind w:firstLine="709"/>
        <w:jc w:val="both"/>
        <w:rPr>
          <w:sz w:val="28"/>
          <w:szCs w:val="28"/>
        </w:rPr>
      </w:pPr>
      <w:r w:rsidRPr="007769DA">
        <w:rPr>
          <w:sz w:val="28"/>
          <w:szCs w:val="28"/>
        </w:rPr>
        <w:t>В апреле - мае п</w:t>
      </w:r>
      <w:r w:rsidR="00AF3B66" w:rsidRPr="007769DA">
        <w:rPr>
          <w:sz w:val="28"/>
          <w:szCs w:val="28"/>
        </w:rPr>
        <w:t>рошли субботники в селе</w:t>
      </w:r>
      <w:r w:rsidRPr="007769DA">
        <w:rPr>
          <w:sz w:val="28"/>
          <w:szCs w:val="28"/>
        </w:rPr>
        <w:t>.</w:t>
      </w:r>
      <w:r w:rsidR="00AF3B66" w:rsidRPr="007769DA">
        <w:rPr>
          <w:sz w:val="28"/>
          <w:szCs w:val="28"/>
        </w:rPr>
        <w:t xml:space="preserve"> </w:t>
      </w:r>
      <w:r w:rsidR="001D788D" w:rsidRPr="007769DA">
        <w:rPr>
          <w:sz w:val="28"/>
          <w:szCs w:val="28"/>
        </w:rPr>
        <w:t>Силами сотрудников ООО «</w:t>
      </w:r>
      <w:proofErr w:type="spellStart"/>
      <w:r w:rsidR="001D788D" w:rsidRPr="007769DA">
        <w:rPr>
          <w:sz w:val="28"/>
          <w:szCs w:val="28"/>
        </w:rPr>
        <w:t>Бурановс</w:t>
      </w:r>
      <w:r w:rsidR="00985531" w:rsidRPr="007769DA">
        <w:rPr>
          <w:sz w:val="28"/>
          <w:szCs w:val="28"/>
        </w:rPr>
        <w:t>кое</w:t>
      </w:r>
      <w:proofErr w:type="spellEnd"/>
      <w:r w:rsidR="001D788D" w:rsidRPr="007769DA">
        <w:rPr>
          <w:sz w:val="28"/>
          <w:szCs w:val="28"/>
        </w:rPr>
        <w:t>»»</w:t>
      </w:r>
      <w:r w:rsidR="00985531" w:rsidRPr="007769DA">
        <w:rPr>
          <w:sz w:val="28"/>
          <w:szCs w:val="28"/>
        </w:rPr>
        <w:t xml:space="preserve"> был наведён порядок на мемориале</w:t>
      </w:r>
      <w:r w:rsidR="00950E92" w:rsidRPr="007769DA">
        <w:rPr>
          <w:sz w:val="28"/>
          <w:szCs w:val="28"/>
        </w:rPr>
        <w:t>, дети под руководством Воробьевой И.Ф. подбелили деревья.</w:t>
      </w:r>
      <w:r w:rsidR="00985531" w:rsidRPr="007769DA">
        <w:rPr>
          <w:sz w:val="28"/>
          <w:szCs w:val="28"/>
        </w:rPr>
        <w:t xml:space="preserve"> Учащиеся</w:t>
      </w:r>
      <w:r w:rsidR="00AF3B66" w:rsidRPr="007769DA">
        <w:rPr>
          <w:sz w:val="28"/>
          <w:szCs w:val="28"/>
        </w:rPr>
        <w:t xml:space="preserve"> и педагог</w:t>
      </w:r>
      <w:r w:rsidR="00985531" w:rsidRPr="007769DA">
        <w:rPr>
          <w:sz w:val="28"/>
          <w:szCs w:val="28"/>
        </w:rPr>
        <w:t>и навели порядок вокруг</w:t>
      </w:r>
      <w:r w:rsidR="00AF3B66" w:rsidRPr="007769DA">
        <w:rPr>
          <w:sz w:val="28"/>
          <w:szCs w:val="28"/>
        </w:rPr>
        <w:t xml:space="preserve"> школы и хоккейной коробк</w:t>
      </w:r>
      <w:r w:rsidR="00985531" w:rsidRPr="007769DA">
        <w:rPr>
          <w:sz w:val="28"/>
          <w:szCs w:val="28"/>
        </w:rPr>
        <w:t>и</w:t>
      </w:r>
      <w:r w:rsidR="00AF3B66" w:rsidRPr="007769DA">
        <w:rPr>
          <w:sz w:val="28"/>
          <w:szCs w:val="28"/>
        </w:rPr>
        <w:t>.</w:t>
      </w:r>
      <w:r w:rsidR="001949B8" w:rsidRPr="007769DA">
        <w:rPr>
          <w:sz w:val="28"/>
          <w:szCs w:val="28"/>
        </w:rPr>
        <w:t xml:space="preserve"> Кроме коллективов школы, администрации и СДК на субботник вышли 8 человек! </w:t>
      </w:r>
      <w:r w:rsidR="003F0E63" w:rsidRPr="007769DA">
        <w:rPr>
          <w:sz w:val="28"/>
          <w:szCs w:val="28"/>
        </w:rPr>
        <w:t xml:space="preserve">Спасибо Масловскому Владимиру и КФХ Квинт за организацию вывоза мусора после субботников. </w:t>
      </w:r>
      <w:r w:rsidR="001949B8" w:rsidRPr="007769DA">
        <w:rPr>
          <w:sz w:val="28"/>
          <w:szCs w:val="28"/>
        </w:rPr>
        <w:t>Также в октябре прошёл субботник вокруг мемориального комплекса</w:t>
      </w:r>
      <w:r w:rsidR="004D46AA" w:rsidRPr="007769DA">
        <w:rPr>
          <w:sz w:val="28"/>
          <w:szCs w:val="28"/>
        </w:rPr>
        <w:t xml:space="preserve"> и лицевой части СДК.</w:t>
      </w:r>
      <w:r w:rsidR="001949B8" w:rsidRPr="007769DA">
        <w:rPr>
          <w:sz w:val="28"/>
          <w:szCs w:val="28"/>
        </w:rPr>
        <w:t xml:space="preserve"> Отдельное спасибо жительницам в возрасте, которые пришли и помогли навести порядок.</w:t>
      </w:r>
      <w:r w:rsidR="00950E92" w:rsidRPr="007769DA">
        <w:rPr>
          <w:sz w:val="28"/>
          <w:szCs w:val="28"/>
        </w:rPr>
        <w:t xml:space="preserve"> </w:t>
      </w:r>
      <w:r w:rsidR="00950E92" w:rsidRPr="007769DA">
        <w:rPr>
          <w:sz w:val="28"/>
          <w:szCs w:val="28"/>
        </w:rPr>
        <w:lastRenderedPageBreak/>
        <w:t>Акция по сбору мусора «Мы за чистое село», которую устраивали среди детей и молодежи, к сожалению, не имела успеха.</w:t>
      </w:r>
    </w:p>
    <w:p w:rsidR="001949B8" w:rsidRPr="007769DA" w:rsidRDefault="00AF3B66" w:rsidP="007E358B">
      <w:pPr>
        <w:ind w:firstLine="709"/>
        <w:jc w:val="both"/>
        <w:rPr>
          <w:sz w:val="28"/>
          <w:szCs w:val="28"/>
        </w:rPr>
      </w:pPr>
      <w:r w:rsidRPr="007769DA">
        <w:rPr>
          <w:sz w:val="28"/>
          <w:szCs w:val="28"/>
        </w:rPr>
        <w:t xml:space="preserve"> На кладбище весной </w:t>
      </w:r>
      <w:r w:rsidR="001949B8" w:rsidRPr="007769DA">
        <w:rPr>
          <w:sz w:val="28"/>
          <w:szCs w:val="28"/>
        </w:rPr>
        <w:t>прошёл субботник</w:t>
      </w:r>
      <w:r w:rsidR="00950E92" w:rsidRPr="007769DA">
        <w:rPr>
          <w:sz w:val="28"/>
          <w:szCs w:val="28"/>
        </w:rPr>
        <w:t>, отдельная благодарность людям, поучаствовавшим в вывозе мусора.</w:t>
      </w:r>
      <w:r w:rsidRPr="007769DA">
        <w:rPr>
          <w:sz w:val="28"/>
          <w:szCs w:val="28"/>
        </w:rPr>
        <w:t xml:space="preserve"> </w:t>
      </w:r>
      <w:r w:rsidR="00950E92" w:rsidRPr="007769DA">
        <w:rPr>
          <w:sz w:val="28"/>
          <w:szCs w:val="28"/>
        </w:rPr>
        <w:t>О</w:t>
      </w:r>
      <w:r w:rsidRPr="007769DA">
        <w:rPr>
          <w:sz w:val="28"/>
          <w:szCs w:val="28"/>
        </w:rPr>
        <w:t xml:space="preserve">сенью </w:t>
      </w:r>
      <w:r w:rsidR="001949B8" w:rsidRPr="007769DA">
        <w:rPr>
          <w:sz w:val="28"/>
          <w:szCs w:val="28"/>
        </w:rPr>
        <w:t>мужчины собрались и вырубили часть кленовых зарослей  в северной части кладбища, спа</w:t>
      </w:r>
      <w:r w:rsidR="00950E92" w:rsidRPr="007769DA">
        <w:rPr>
          <w:sz w:val="28"/>
          <w:szCs w:val="28"/>
        </w:rPr>
        <w:t>с</w:t>
      </w:r>
      <w:r w:rsidR="001949B8" w:rsidRPr="007769DA">
        <w:rPr>
          <w:sz w:val="28"/>
          <w:szCs w:val="28"/>
        </w:rPr>
        <w:t xml:space="preserve">ибо </w:t>
      </w:r>
      <w:proofErr w:type="spellStart"/>
      <w:r w:rsidR="001949B8" w:rsidRPr="007769DA">
        <w:rPr>
          <w:sz w:val="28"/>
          <w:szCs w:val="28"/>
        </w:rPr>
        <w:t>Барышеву</w:t>
      </w:r>
      <w:proofErr w:type="spellEnd"/>
      <w:r w:rsidR="001949B8" w:rsidRPr="007769DA">
        <w:rPr>
          <w:sz w:val="28"/>
          <w:szCs w:val="28"/>
        </w:rPr>
        <w:t xml:space="preserve"> В.Н. за вывоз порубочных остатков. К сожалению, мы упустили время и не провели обещанный ремонт ограждения. Ограждение закуплено, в этом году проведём работу в</w:t>
      </w:r>
      <w:r w:rsidR="00950E92" w:rsidRPr="007769DA">
        <w:rPr>
          <w:sz w:val="28"/>
          <w:szCs w:val="28"/>
        </w:rPr>
        <w:t xml:space="preserve"> весенний период.</w:t>
      </w:r>
    </w:p>
    <w:p w:rsidR="00950E92" w:rsidRPr="007769DA" w:rsidRDefault="00950E92" w:rsidP="007E358B">
      <w:pPr>
        <w:ind w:firstLine="709"/>
        <w:jc w:val="both"/>
        <w:rPr>
          <w:sz w:val="28"/>
          <w:szCs w:val="28"/>
        </w:rPr>
      </w:pPr>
      <w:r w:rsidRPr="007769DA">
        <w:rPr>
          <w:sz w:val="28"/>
          <w:szCs w:val="28"/>
        </w:rPr>
        <w:t xml:space="preserve">В мае </w:t>
      </w:r>
      <w:r w:rsidR="007769DA" w:rsidRPr="007769DA">
        <w:rPr>
          <w:sz w:val="28"/>
          <w:szCs w:val="28"/>
        </w:rPr>
        <w:t>благодаря неравнодушным</w:t>
      </w:r>
      <w:r w:rsidRPr="007769DA">
        <w:rPr>
          <w:sz w:val="28"/>
          <w:szCs w:val="28"/>
        </w:rPr>
        <w:t xml:space="preserve"> гражданам</w:t>
      </w:r>
      <w:r w:rsidR="004D46AA" w:rsidRPr="007769DA">
        <w:rPr>
          <w:sz w:val="28"/>
          <w:szCs w:val="28"/>
        </w:rPr>
        <w:t>, Королев</w:t>
      </w:r>
      <w:r w:rsidR="007769DA" w:rsidRPr="007769DA">
        <w:rPr>
          <w:sz w:val="28"/>
          <w:szCs w:val="28"/>
        </w:rPr>
        <w:t>у</w:t>
      </w:r>
      <w:r w:rsidR="004D46AA" w:rsidRPr="007769DA">
        <w:rPr>
          <w:sz w:val="28"/>
          <w:szCs w:val="28"/>
        </w:rPr>
        <w:t xml:space="preserve"> Алексе</w:t>
      </w:r>
      <w:r w:rsidR="007769DA" w:rsidRPr="007769DA">
        <w:rPr>
          <w:sz w:val="28"/>
          <w:szCs w:val="28"/>
        </w:rPr>
        <w:t>ю</w:t>
      </w:r>
      <w:r w:rsidRPr="007769DA">
        <w:rPr>
          <w:sz w:val="28"/>
          <w:szCs w:val="28"/>
        </w:rPr>
        <w:t xml:space="preserve"> и администраци</w:t>
      </w:r>
      <w:r w:rsidR="007769DA" w:rsidRPr="007769DA">
        <w:rPr>
          <w:sz w:val="28"/>
          <w:szCs w:val="28"/>
        </w:rPr>
        <w:t>и</w:t>
      </w:r>
      <w:r w:rsidRPr="007769DA">
        <w:rPr>
          <w:sz w:val="28"/>
          <w:szCs w:val="28"/>
        </w:rPr>
        <w:t xml:space="preserve"> закуплена краска и покрашено ограж</w:t>
      </w:r>
      <w:r w:rsidR="004708CF" w:rsidRPr="007769DA">
        <w:rPr>
          <w:sz w:val="28"/>
          <w:szCs w:val="28"/>
        </w:rPr>
        <w:t>дение на ул. Октябрьской, сотрудниками администрации покрашено ограждение у мемориального комплекса</w:t>
      </w:r>
      <w:r w:rsidR="007769DA" w:rsidRPr="007769DA">
        <w:rPr>
          <w:sz w:val="28"/>
          <w:szCs w:val="28"/>
        </w:rPr>
        <w:t xml:space="preserve"> в рамках сохранения объекта культурного наследия.</w:t>
      </w:r>
      <w:r w:rsidR="004708CF" w:rsidRPr="007769DA">
        <w:rPr>
          <w:sz w:val="28"/>
          <w:szCs w:val="28"/>
        </w:rPr>
        <w:t xml:space="preserve"> Также представители организаций наводили порядок вокруг своих объектов, а жители на усадьбах. </w:t>
      </w:r>
    </w:p>
    <w:p w:rsidR="00E81074" w:rsidRPr="007769DA" w:rsidRDefault="00E81074" w:rsidP="007E358B">
      <w:pPr>
        <w:ind w:firstLine="709"/>
        <w:jc w:val="both"/>
        <w:rPr>
          <w:sz w:val="28"/>
          <w:szCs w:val="28"/>
        </w:rPr>
      </w:pPr>
      <w:r w:rsidRPr="007769DA">
        <w:rPr>
          <w:sz w:val="28"/>
          <w:szCs w:val="28"/>
        </w:rPr>
        <w:t>В мае установили водопропускную трубу на р. Боровлянка.</w:t>
      </w:r>
    </w:p>
    <w:p w:rsidR="008A0604" w:rsidRPr="007769DA" w:rsidRDefault="008A0604" w:rsidP="007E358B">
      <w:pPr>
        <w:ind w:firstLine="709"/>
        <w:jc w:val="both"/>
        <w:rPr>
          <w:sz w:val="28"/>
          <w:szCs w:val="28"/>
        </w:rPr>
      </w:pPr>
      <w:r w:rsidRPr="007769DA">
        <w:rPr>
          <w:sz w:val="28"/>
          <w:szCs w:val="28"/>
        </w:rPr>
        <w:t>Весной заменили покрытие кровли на остановке, сделали лавочки.</w:t>
      </w:r>
    </w:p>
    <w:p w:rsidR="00E81074" w:rsidRPr="007769DA" w:rsidRDefault="00E81074" w:rsidP="007E358B">
      <w:pPr>
        <w:ind w:firstLine="709"/>
        <w:jc w:val="both"/>
        <w:rPr>
          <w:sz w:val="28"/>
          <w:szCs w:val="28"/>
        </w:rPr>
      </w:pPr>
      <w:r w:rsidRPr="007769DA">
        <w:rPr>
          <w:sz w:val="28"/>
          <w:szCs w:val="28"/>
        </w:rPr>
        <w:t>Регулярно согласно графику пр</w:t>
      </w:r>
      <w:r w:rsidR="007769DA" w:rsidRPr="007769DA">
        <w:rPr>
          <w:sz w:val="28"/>
          <w:szCs w:val="28"/>
        </w:rPr>
        <w:t>о</w:t>
      </w:r>
      <w:r w:rsidRPr="007769DA">
        <w:rPr>
          <w:sz w:val="28"/>
          <w:szCs w:val="28"/>
        </w:rPr>
        <w:t>водится осмотр спортивных и игровых сооружений на детской и спортивной площадк</w:t>
      </w:r>
      <w:r w:rsidR="008A0604" w:rsidRPr="007769DA">
        <w:rPr>
          <w:sz w:val="28"/>
          <w:szCs w:val="28"/>
        </w:rPr>
        <w:t>ах</w:t>
      </w:r>
      <w:r w:rsidRPr="007769DA">
        <w:rPr>
          <w:sz w:val="28"/>
          <w:szCs w:val="28"/>
        </w:rPr>
        <w:t>, при необходимости производится ремонт или замена оборудования. В 2024 году приобретено 2 качели (2 качели за период использования</w:t>
      </w:r>
      <w:r w:rsidR="008A0604" w:rsidRPr="007769DA">
        <w:rPr>
          <w:sz w:val="28"/>
          <w:szCs w:val="28"/>
        </w:rPr>
        <w:t xml:space="preserve"> площадки</w:t>
      </w:r>
      <w:r w:rsidRPr="007769DA">
        <w:rPr>
          <w:sz w:val="28"/>
          <w:szCs w:val="28"/>
        </w:rPr>
        <w:t xml:space="preserve"> восстановлению не подлежат), заменена горка-скат. Оборудование приобретается за счет дополнительных средств, которые внесли благотворители.</w:t>
      </w:r>
    </w:p>
    <w:p w:rsidR="00AF3B66" w:rsidRPr="007769DA" w:rsidRDefault="00E81074" w:rsidP="007E358B">
      <w:pPr>
        <w:ind w:firstLine="709"/>
        <w:jc w:val="both"/>
        <w:rPr>
          <w:sz w:val="28"/>
          <w:szCs w:val="28"/>
        </w:rPr>
      </w:pPr>
      <w:r w:rsidRPr="007769DA">
        <w:rPr>
          <w:sz w:val="28"/>
          <w:szCs w:val="28"/>
        </w:rPr>
        <w:t xml:space="preserve"> </w:t>
      </w:r>
      <w:r w:rsidR="00AF3B66" w:rsidRPr="007769DA">
        <w:rPr>
          <w:sz w:val="28"/>
          <w:szCs w:val="28"/>
        </w:rPr>
        <w:t xml:space="preserve">В начале лета </w:t>
      </w:r>
      <w:r w:rsidR="00354ED1" w:rsidRPr="007769DA">
        <w:rPr>
          <w:sz w:val="28"/>
          <w:szCs w:val="28"/>
        </w:rPr>
        <w:t>красной звездой</w:t>
      </w:r>
      <w:r w:rsidR="007769DA" w:rsidRPr="007769DA">
        <w:rPr>
          <w:sz w:val="28"/>
          <w:szCs w:val="28"/>
        </w:rPr>
        <w:t xml:space="preserve"> (подкрашены имеющиеся звезды)</w:t>
      </w:r>
      <w:r w:rsidR="00354ED1" w:rsidRPr="007769DA">
        <w:rPr>
          <w:sz w:val="28"/>
          <w:szCs w:val="28"/>
        </w:rPr>
        <w:t xml:space="preserve"> </w:t>
      </w:r>
      <w:r w:rsidR="001949B8" w:rsidRPr="007769DA">
        <w:rPr>
          <w:sz w:val="28"/>
          <w:szCs w:val="28"/>
        </w:rPr>
        <w:t>отмечены</w:t>
      </w:r>
      <w:r w:rsidR="00AF3B66" w:rsidRPr="007769DA">
        <w:rPr>
          <w:sz w:val="28"/>
          <w:szCs w:val="28"/>
        </w:rPr>
        <w:t xml:space="preserve"> захоронени</w:t>
      </w:r>
      <w:r w:rsidR="001949B8" w:rsidRPr="007769DA">
        <w:rPr>
          <w:sz w:val="28"/>
          <w:szCs w:val="28"/>
        </w:rPr>
        <w:t>я</w:t>
      </w:r>
      <w:r w:rsidR="00AF3B66" w:rsidRPr="007769DA">
        <w:rPr>
          <w:sz w:val="28"/>
          <w:szCs w:val="28"/>
        </w:rPr>
        <w:t xml:space="preserve"> участников ВОВ (это порядка 70 могил). Списки корректируются. </w:t>
      </w:r>
      <w:r w:rsidR="00354ED1" w:rsidRPr="007769DA">
        <w:rPr>
          <w:sz w:val="28"/>
          <w:szCs w:val="28"/>
        </w:rPr>
        <w:t xml:space="preserve">Прошу вас в этом году весной в год празднования 80-летия победы при уборке мест захоронений близких обратить внимание на могилы фронтовиков и по возможности привести их в порядок. Много слышала дискуссий на тему, что у этих участников ВОВ есть родственники в селе. Но, в конце концов, фронтовики воевали и отдали своё здоровье за нас с вами. Поэтому наша святая обязанность и поддерживать порядок на мемориале и очистить хотя бы одну могилу фронтовика. Не оставайтесь безучастными! </w:t>
      </w:r>
      <w:r w:rsidR="00221BF7" w:rsidRPr="007769DA">
        <w:rPr>
          <w:sz w:val="28"/>
          <w:szCs w:val="28"/>
        </w:rPr>
        <w:t>В</w:t>
      </w:r>
      <w:r w:rsidR="00AF3B66" w:rsidRPr="007769DA">
        <w:rPr>
          <w:sz w:val="28"/>
          <w:szCs w:val="28"/>
        </w:rPr>
        <w:t xml:space="preserve"> июн</w:t>
      </w:r>
      <w:r w:rsidR="00221BF7" w:rsidRPr="007769DA">
        <w:rPr>
          <w:sz w:val="28"/>
          <w:szCs w:val="28"/>
        </w:rPr>
        <w:t>е</w:t>
      </w:r>
      <w:r w:rsidR="00AF3B66" w:rsidRPr="007769DA">
        <w:rPr>
          <w:sz w:val="28"/>
          <w:szCs w:val="28"/>
        </w:rPr>
        <w:t xml:space="preserve"> </w:t>
      </w:r>
      <w:r w:rsidR="007769DA" w:rsidRPr="007769DA">
        <w:rPr>
          <w:sz w:val="28"/>
          <w:szCs w:val="28"/>
        </w:rPr>
        <w:t xml:space="preserve">2024 </w:t>
      </w:r>
      <w:r w:rsidR="00AF3B66" w:rsidRPr="007769DA">
        <w:rPr>
          <w:sz w:val="28"/>
          <w:szCs w:val="28"/>
        </w:rPr>
        <w:t>прошел отдельный субботник по очистке могил участников ВОВ</w:t>
      </w:r>
      <w:r w:rsidR="001A0EBB" w:rsidRPr="007769DA">
        <w:rPr>
          <w:sz w:val="28"/>
          <w:szCs w:val="28"/>
        </w:rPr>
        <w:t xml:space="preserve"> – очистили более </w:t>
      </w:r>
      <w:r w:rsidR="00221BF7" w:rsidRPr="007769DA">
        <w:rPr>
          <w:sz w:val="28"/>
          <w:szCs w:val="28"/>
        </w:rPr>
        <w:t>15</w:t>
      </w:r>
      <w:r w:rsidR="001A0EBB" w:rsidRPr="007769DA">
        <w:rPr>
          <w:sz w:val="28"/>
          <w:szCs w:val="28"/>
        </w:rPr>
        <w:t xml:space="preserve"> захоронений.</w:t>
      </w:r>
      <w:r w:rsidR="00AF3B66" w:rsidRPr="007769DA">
        <w:rPr>
          <w:sz w:val="28"/>
          <w:szCs w:val="28"/>
        </w:rPr>
        <w:t xml:space="preserve"> </w:t>
      </w:r>
    </w:p>
    <w:p w:rsidR="00AF3B66" w:rsidRPr="007769DA" w:rsidRDefault="00AF3B66" w:rsidP="007E358B">
      <w:pPr>
        <w:ind w:firstLine="709"/>
        <w:jc w:val="both"/>
        <w:rPr>
          <w:sz w:val="28"/>
          <w:szCs w:val="28"/>
        </w:rPr>
      </w:pPr>
      <w:r w:rsidRPr="007769DA">
        <w:rPr>
          <w:sz w:val="28"/>
          <w:szCs w:val="28"/>
        </w:rPr>
        <w:t>Протяженность улиц села составляет 12,5 км. В летний период произведены</w:t>
      </w:r>
      <w:r w:rsidR="00AD7136" w:rsidRPr="007769DA">
        <w:rPr>
          <w:sz w:val="28"/>
          <w:szCs w:val="28"/>
        </w:rPr>
        <w:t xml:space="preserve"> частичное</w:t>
      </w:r>
      <w:r w:rsidRPr="007769DA">
        <w:rPr>
          <w:sz w:val="28"/>
          <w:szCs w:val="28"/>
        </w:rPr>
        <w:t xml:space="preserve"> </w:t>
      </w:r>
      <w:proofErr w:type="spellStart"/>
      <w:r w:rsidRPr="007769DA">
        <w:rPr>
          <w:sz w:val="28"/>
          <w:szCs w:val="28"/>
        </w:rPr>
        <w:t>грейдирование</w:t>
      </w:r>
      <w:proofErr w:type="spellEnd"/>
      <w:r w:rsidRPr="007769DA">
        <w:rPr>
          <w:sz w:val="28"/>
          <w:szCs w:val="28"/>
        </w:rPr>
        <w:t xml:space="preserve"> дорожного полотна в границах села и отсыпка улиц  (</w:t>
      </w:r>
      <w:r w:rsidR="00AD7136" w:rsidRPr="007769DA">
        <w:rPr>
          <w:sz w:val="28"/>
          <w:szCs w:val="28"/>
        </w:rPr>
        <w:t>ул</w:t>
      </w:r>
      <w:r w:rsidRPr="007769DA">
        <w:rPr>
          <w:sz w:val="28"/>
          <w:szCs w:val="28"/>
        </w:rPr>
        <w:t xml:space="preserve">. </w:t>
      </w:r>
      <w:r w:rsidR="00AD7136" w:rsidRPr="007769DA">
        <w:rPr>
          <w:sz w:val="28"/>
          <w:szCs w:val="28"/>
        </w:rPr>
        <w:t>Новая</w:t>
      </w:r>
      <w:r w:rsidRPr="007769DA">
        <w:rPr>
          <w:sz w:val="28"/>
          <w:szCs w:val="28"/>
        </w:rPr>
        <w:t xml:space="preserve">, </w:t>
      </w:r>
      <w:r w:rsidR="00AD7136" w:rsidRPr="007769DA">
        <w:rPr>
          <w:sz w:val="28"/>
          <w:szCs w:val="28"/>
        </w:rPr>
        <w:t>ул</w:t>
      </w:r>
      <w:r w:rsidRPr="007769DA">
        <w:rPr>
          <w:sz w:val="28"/>
          <w:szCs w:val="28"/>
        </w:rPr>
        <w:t>. С</w:t>
      </w:r>
      <w:r w:rsidR="00AD7136" w:rsidRPr="007769DA">
        <w:rPr>
          <w:sz w:val="28"/>
          <w:szCs w:val="28"/>
        </w:rPr>
        <w:t>тепная</w:t>
      </w:r>
      <w:r w:rsidRPr="007769DA">
        <w:rPr>
          <w:sz w:val="28"/>
          <w:szCs w:val="28"/>
        </w:rPr>
        <w:t xml:space="preserve">, </w:t>
      </w:r>
      <w:r w:rsidR="00AD7136" w:rsidRPr="007769DA">
        <w:rPr>
          <w:sz w:val="28"/>
          <w:szCs w:val="28"/>
        </w:rPr>
        <w:t xml:space="preserve">пер. Парковый (проезд к водозабору), </w:t>
      </w:r>
      <w:r w:rsidRPr="007769DA">
        <w:rPr>
          <w:sz w:val="28"/>
          <w:szCs w:val="28"/>
        </w:rPr>
        <w:t>произведена ямочная засыпка неровностей на улицах</w:t>
      </w:r>
      <w:r w:rsidR="00AD7136" w:rsidRPr="007769DA">
        <w:rPr>
          <w:sz w:val="28"/>
          <w:szCs w:val="28"/>
        </w:rPr>
        <w:t xml:space="preserve"> Луговая, пер. Аптечный и на мосту на ул. Заречная</w:t>
      </w:r>
      <w:r w:rsidRPr="007769DA">
        <w:rPr>
          <w:sz w:val="28"/>
          <w:szCs w:val="28"/>
        </w:rPr>
        <w:t>). В зимний период производилась расчистка дорог от снега и наледи, подъезда к пожарному гидранту. Большую помощь в очитке от снега оказывает ООО «</w:t>
      </w:r>
      <w:proofErr w:type="spellStart"/>
      <w:r w:rsidRPr="007769DA">
        <w:rPr>
          <w:sz w:val="28"/>
          <w:szCs w:val="28"/>
        </w:rPr>
        <w:t>Бурановское</w:t>
      </w:r>
      <w:proofErr w:type="spellEnd"/>
      <w:r w:rsidRPr="007769DA">
        <w:rPr>
          <w:sz w:val="28"/>
          <w:szCs w:val="28"/>
        </w:rPr>
        <w:t xml:space="preserve">». Хозяйство не только оказывает услуги по очистке улиц, но и за свой счёт производит очистку тех улиц, где проходит техника предприятия. Напомню, что </w:t>
      </w:r>
      <w:r w:rsidR="008A0604" w:rsidRPr="007769DA">
        <w:rPr>
          <w:sz w:val="28"/>
          <w:szCs w:val="28"/>
        </w:rPr>
        <w:t xml:space="preserve">мероприятия по содержанию автомобильных дорог произведены в рамках </w:t>
      </w:r>
      <w:r w:rsidRPr="007769DA">
        <w:rPr>
          <w:sz w:val="28"/>
          <w:szCs w:val="28"/>
        </w:rPr>
        <w:t>годово</w:t>
      </w:r>
      <w:r w:rsidR="008A0604" w:rsidRPr="007769DA">
        <w:rPr>
          <w:sz w:val="28"/>
          <w:szCs w:val="28"/>
        </w:rPr>
        <w:t>го</w:t>
      </w:r>
      <w:r w:rsidRPr="007769DA">
        <w:rPr>
          <w:sz w:val="28"/>
          <w:szCs w:val="28"/>
        </w:rPr>
        <w:t xml:space="preserve"> дорожн</w:t>
      </w:r>
      <w:r w:rsidR="008A0604" w:rsidRPr="007769DA">
        <w:rPr>
          <w:sz w:val="28"/>
          <w:szCs w:val="28"/>
        </w:rPr>
        <w:t>ого</w:t>
      </w:r>
      <w:r w:rsidRPr="007769DA">
        <w:rPr>
          <w:sz w:val="28"/>
          <w:szCs w:val="28"/>
        </w:rPr>
        <w:t xml:space="preserve"> фонд</w:t>
      </w:r>
      <w:r w:rsidR="008A0604" w:rsidRPr="007769DA">
        <w:rPr>
          <w:sz w:val="28"/>
          <w:szCs w:val="28"/>
        </w:rPr>
        <w:t>а, который</w:t>
      </w:r>
      <w:r w:rsidRPr="007769DA">
        <w:rPr>
          <w:sz w:val="28"/>
          <w:szCs w:val="28"/>
        </w:rPr>
        <w:t xml:space="preserve"> составил 28</w:t>
      </w:r>
      <w:r w:rsidR="008A0604" w:rsidRPr="007769DA">
        <w:rPr>
          <w:sz w:val="28"/>
          <w:szCs w:val="28"/>
        </w:rPr>
        <w:t>2 770</w:t>
      </w:r>
      <w:r w:rsidRPr="007769DA">
        <w:rPr>
          <w:sz w:val="28"/>
          <w:szCs w:val="28"/>
        </w:rPr>
        <w:t xml:space="preserve"> тыс. руб.</w:t>
      </w:r>
    </w:p>
    <w:p w:rsidR="00AF3B66" w:rsidRPr="007769DA" w:rsidRDefault="00AF3B66" w:rsidP="007E358B">
      <w:pPr>
        <w:ind w:firstLine="709"/>
        <w:jc w:val="both"/>
        <w:rPr>
          <w:sz w:val="28"/>
          <w:szCs w:val="28"/>
        </w:rPr>
      </w:pPr>
      <w:r w:rsidRPr="007769DA">
        <w:rPr>
          <w:sz w:val="28"/>
          <w:szCs w:val="28"/>
        </w:rPr>
        <w:t xml:space="preserve">На средства, выделенные на работу с ТКО, произведено буртование свалки. </w:t>
      </w:r>
    </w:p>
    <w:p w:rsidR="00961CA8" w:rsidRPr="007769DA" w:rsidRDefault="00961CA8" w:rsidP="007E358B">
      <w:pPr>
        <w:ind w:firstLine="709"/>
        <w:jc w:val="both"/>
        <w:rPr>
          <w:sz w:val="28"/>
          <w:szCs w:val="28"/>
        </w:rPr>
      </w:pPr>
      <w:r w:rsidRPr="007769DA">
        <w:rPr>
          <w:sz w:val="28"/>
          <w:szCs w:val="28"/>
        </w:rPr>
        <w:t xml:space="preserve">В администрации постоянно в рамках </w:t>
      </w:r>
      <w:proofErr w:type="spellStart"/>
      <w:r w:rsidRPr="007769DA">
        <w:rPr>
          <w:sz w:val="28"/>
          <w:szCs w:val="28"/>
        </w:rPr>
        <w:t>экоакции</w:t>
      </w:r>
      <w:proofErr w:type="spellEnd"/>
      <w:r w:rsidRPr="007769DA">
        <w:rPr>
          <w:sz w:val="28"/>
          <w:szCs w:val="28"/>
        </w:rPr>
        <w:t xml:space="preserve"> ведётся сбор пластиковых крышек и отработанных батареек.</w:t>
      </w:r>
    </w:p>
    <w:p w:rsidR="00AF3B66" w:rsidRPr="007769DA" w:rsidRDefault="00F83369" w:rsidP="007E358B">
      <w:pPr>
        <w:ind w:firstLine="709"/>
        <w:jc w:val="both"/>
        <w:rPr>
          <w:sz w:val="28"/>
          <w:szCs w:val="28"/>
        </w:rPr>
      </w:pPr>
      <w:r w:rsidRPr="007769DA">
        <w:rPr>
          <w:sz w:val="28"/>
          <w:szCs w:val="28"/>
        </w:rPr>
        <w:t xml:space="preserve">В 2024 г </w:t>
      </w:r>
      <w:r w:rsidR="00474BCB" w:rsidRPr="007769DA">
        <w:rPr>
          <w:sz w:val="28"/>
          <w:szCs w:val="28"/>
        </w:rPr>
        <w:t xml:space="preserve">наше </w:t>
      </w:r>
      <w:r w:rsidRPr="007769DA">
        <w:rPr>
          <w:sz w:val="28"/>
          <w:szCs w:val="28"/>
        </w:rPr>
        <w:t>поселение не прошл</w:t>
      </w:r>
      <w:r w:rsidR="00474BCB" w:rsidRPr="007769DA">
        <w:rPr>
          <w:sz w:val="28"/>
          <w:szCs w:val="28"/>
        </w:rPr>
        <w:t>о</w:t>
      </w:r>
      <w:r w:rsidRPr="007769DA">
        <w:rPr>
          <w:sz w:val="28"/>
          <w:szCs w:val="28"/>
        </w:rPr>
        <w:t xml:space="preserve"> конкурсный отбор в конкурсе ППМИ, не хватило 1 балла. Обидно было, что столько работы</w:t>
      </w:r>
      <w:r w:rsidR="00474BCB" w:rsidRPr="007769DA">
        <w:rPr>
          <w:sz w:val="28"/>
          <w:szCs w:val="28"/>
        </w:rPr>
        <w:t xml:space="preserve"> и усилий</w:t>
      </w:r>
      <w:r w:rsidRPr="007769DA">
        <w:rPr>
          <w:sz w:val="28"/>
          <w:szCs w:val="28"/>
        </w:rPr>
        <w:t xml:space="preserve"> было п</w:t>
      </w:r>
      <w:r w:rsidR="00474BCB" w:rsidRPr="007769DA">
        <w:rPr>
          <w:sz w:val="28"/>
          <w:szCs w:val="28"/>
        </w:rPr>
        <w:t>отрачено</w:t>
      </w:r>
      <w:r w:rsidRPr="007769DA">
        <w:rPr>
          <w:sz w:val="28"/>
          <w:szCs w:val="28"/>
        </w:rPr>
        <w:t xml:space="preserve"> зря. В 2024 </w:t>
      </w:r>
      <w:r w:rsidR="00474BCB" w:rsidRPr="007769DA">
        <w:rPr>
          <w:sz w:val="28"/>
          <w:szCs w:val="28"/>
        </w:rPr>
        <w:t xml:space="preserve">Проект был существенно модернизирован – изменился порядок подачи заявок, критерии оценки и топология проектов. Мы учли все изменения, начиная с июля начали активно готовиться к участию в очередном </w:t>
      </w:r>
      <w:r w:rsidR="00AF3B66" w:rsidRPr="007769DA">
        <w:rPr>
          <w:sz w:val="28"/>
          <w:szCs w:val="28"/>
        </w:rPr>
        <w:t xml:space="preserve">в ППМИ в </w:t>
      </w:r>
      <w:r w:rsidR="00AF3B66" w:rsidRPr="007769DA">
        <w:rPr>
          <w:sz w:val="28"/>
          <w:szCs w:val="28"/>
        </w:rPr>
        <w:lastRenderedPageBreak/>
        <w:t>202</w:t>
      </w:r>
      <w:r w:rsidR="00474BCB" w:rsidRPr="007769DA">
        <w:rPr>
          <w:sz w:val="28"/>
          <w:szCs w:val="28"/>
        </w:rPr>
        <w:t>5</w:t>
      </w:r>
      <w:r w:rsidR="00AF3B66" w:rsidRPr="007769DA">
        <w:rPr>
          <w:sz w:val="28"/>
          <w:szCs w:val="28"/>
        </w:rPr>
        <w:t xml:space="preserve"> году – проводились предварительные собрания, анкетирование, </w:t>
      </w:r>
      <w:proofErr w:type="spellStart"/>
      <w:r w:rsidR="00AF3B66" w:rsidRPr="007769DA">
        <w:rPr>
          <w:sz w:val="28"/>
          <w:szCs w:val="28"/>
        </w:rPr>
        <w:t>онлайн-голосование</w:t>
      </w:r>
      <w:proofErr w:type="spellEnd"/>
      <w:r w:rsidR="00AF3B66" w:rsidRPr="007769DA">
        <w:rPr>
          <w:sz w:val="28"/>
          <w:szCs w:val="28"/>
        </w:rPr>
        <w:t>. На итоговом собрании</w:t>
      </w:r>
      <w:r w:rsidR="00474BCB" w:rsidRPr="007769DA">
        <w:rPr>
          <w:sz w:val="28"/>
          <w:szCs w:val="28"/>
        </w:rPr>
        <w:t xml:space="preserve"> 01.08.2025</w:t>
      </w:r>
      <w:r w:rsidR="00AF3B66" w:rsidRPr="007769DA">
        <w:rPr>
          <w:sz w:val="28"/>
          <w:szCs w:val="28"/>
        </w:rPr>
        <w:t xml:space="preserve"> приоритетным проектом было выбрано освещение – 1</w:t>
      </w:r>
      <w:r w:rsidR="00474BCB" w:rsidRPr="007769DA">
        <w:rPr>
          <w:sz w:val="28"/>
          <w:szCs w:val="28"/>
        </w:rPr>
        <w:t>5</w:t>
      </w:r>
      <w:r w:rsidR="00AF3B66" w:rsidRPr="007769DA">
        <w:rPr>
          <w:sz w:val="28"/>
          <w:szCs w:val="28"/>
        </w:rPr>
        <w:t xml:space="preserve"> фонарей на солнечных батареях на сумму 1</w:t>
      </w:r>
      <w:r w:rsidR="00474BCB" w:rsidRPr="007769DA">
        <w:rPr>
          <w:sz w:val="28"/>
          <w:szCs w:val="28"/>
        </w:rPr>
        <w:t xml:space="preserve"> 724</w:t>
      </w:r>
      <w:r w:rsidR="00AF3B66" w:rsidRPr="007769DA">
        <w:rPr>
          <w:sz w:val="28"/>
          <w:szCs w:val="28"/>
        </w:rPr>
        <w:t xml:space="preserve"> </w:t>
      </w:r>
      <w:r w:rsidR="00474BCB" w:rsidRPr="007769DA">
        <w:rPr>
          <w:sz w:val="28"/>
          <w:szCs w:val="28"/>
        </w:rPr>
        <w:t>436</w:t>
      </w:r>
      <w:r w:rsidR="00AF3B66" w:rsidRPr="007769DA">
        <w:rPr>
          <w:sz w:val="28"/>
          <w:szCs w:val="28"/>
        </w:rPr>
        <w:t xml:space="preserve"> при вкладе населения в проект 9</w:t>
      </w:r>
      <w:r w:rsidR="00474BCB" w:rsidRPr="007769DA">
        <w:rPr>
          <w:sz w:val="28"/>
          <w:szCs w:val="28"/>
        </w:rPr>
        <w:t>9436</w:t>
      </w:r>
      <w:r w:rsidR="00AF3B66" w:rsidRPr="007769DA">
        <w:rPr>
          <w:sz w:val="28"/>
          <w:szCs w:val="28"/>
        </w:rPr>
        <w:t xml:space="preserve"> (600 руб. с человека).</w:t>
      </w:r>
      <w:r w:rsidR="00446E4C" w:rsidRPr="007769DA">
        <w:rPr>
          <w:sz w:val="28"/>
          <w:szCs w:val="28"/>
        </w:rPr>
        <w:t xml:space="preserve"> </w:t>
      </w:r>
      <w:r w:rsidR="00474BCB" w:rsidRPr="007769DA">
        <w:rPr>
          <w:sz w:val="28"/>
          <w:szCs w:val="28"/>
        </w:rPr>
        <w:t>К счастью, на смету для проекта тратиться не пришлось, т.к. в предшествующем году смету оплачивали, и подрядчики пошли навстречу, внеся изменения в уже имеющуюся смету. Забегая вперёд, скажу, что в конкурсе мы прошли, набрав 7</w:t>
      </w:r>
      <w:r w:rsidR="004655E6" w:rsidRPr="007769DA">
        <w:rPr>
          <w:sz w:val="28"/>
          <w:szCs w:val="28"/>
        </w:rPr>
        <w:t>6</w:t>
      </w:r>
      <w:r w:rsidR="00474BCB" w:rsidRPr="007769DA">
        <w:rPr>
          <w:sz w:val="28"/>
          <w:szCs w:val="28"/>
        </w:rPr>
        <w:t xml:space="preserve"> баллов. На сегодняшний день деньги от ЮЛ и ФЛ собраны в полном объеме, </w:t>
      </w:r>
      <w:r w:rsidR="004655E6" w:rsidRPr="007769DA">
        <w:rPr>
          <w:sz w:val="28"/>
          <w:szCs w:val="28"/>
        </w:rPr>
        <w:t xml:space="preserve">соответствующие документы направлены в МФ АК. Соглашение с </w:t>
      </w:r>
      <w:proofErr w:type="spellStart"/>
      <w:r w:rsidR="004655E6" w:rsidRPr="007769DA">
        <w:rPr>
          <w:sz w:val="28"/>
          <w:szCs w:val="28"/>
        </w:rPr>
        <w:t>мин.фином</w:t>
      </w:r>
      <w:proofErr w:type="spellEnd"/>
      <w:r w:rsidR="004655E6" w:rsidRPr="007769DA">
        <w:rPr>
          <w:sz w:val="28"/>
          <w:szCs w:val="28"/>
        </w:rPr>
        <w:t xml:space="preserve"> подписано, подрядчик найден и в ближайшее время приступит к реализации проекта.</w:t>
      </w:r>
    </w:p>
    <w:p w:rsidR="00F83369" w:rsidRPr="00681868" w:rsidRDefault="00F83369" w:rsidP="007E358B">
      <w:pPr>
        <w:ind w:firstLine="709"/>
        <w:jc w:val="both"/>
        <w:rPr>
          <w:b/>
          <w:sz w:val="28"/>
          <w:szCs w:val="28"/>
        </w:rPr>
      </w:pPr>
    </w:p>
    <w:p w:rsidR="0056507C" w:rsidRPr="00681868" w:rsidRDefault="0056507C" w:rsidP="007E358B">
      <w:pPr>
        <w:ind w:firstLine="709"/>
        <w:jc w:val="center"/>
        <w:rPr>
          <w:b/>
          <w:sz w:val="28"/>
          <w:szCs w:val="28"/>
        </w:rPr>
      </w:pPr>
      <w:r w:rsidRPr="00681868">
        <w:rPr>
          <w:b/>
          <w:sz w:val="28"/>
          <w:szCs w:val="28"/>
        </w:rPr>
        <w:t>Средства самообложения, поступившие в 202</w:t>
      </w:r>
      <w:r w:rsidR="00C73C05" w:rsidRPr="00681868">
        <w:rPr>
          <w:b/>
          <w:sz w:val="28"/>
          <w:szCs w:val="28"/>
        </w:rPr>
        <w:t>4</w:t>
      </w:r>
      <w:r w:rsidRPr="00681868">
        <w:rPr>
          <w:b/>
          <w:sz w:val="28"/>
          <w:szCs w:val="28"/>
        </w:rPr>
        <w:t xml:space="preserve"> году</w:t>
      </w:r>
    </w:p>
    <w:p w:rsidR="007722CC" w:rsidRPr="00681868" w:rsidRDefault="00D656CB" w:rsidP="007E358B">
      <w:pPr>
        <w:ind w:firstLine="709"/>
        <w:jc w:val="both"/>
        <w:rPr>
          <w:sz w:val="28"/>
          <w:szCs w:val="28"/>
        </w:rPr>
      </w:pPr>
      <w:r w:rsidRPr="00681868">
        <w:rPr>
          <w:sz w:val="28"/>
          <w:szCs w:val="28"/>
        </w:rPr>
        <w:t>Не</w:t>
      </w:r>
      <w:r w:rsidR="007722CC" w:rsidRPr="00681868">
        <w:rPr>
          <w:sz w:val="28"/>
          <w:szCs w:val="28"/>
        </w:rPr>
        <w:t xml:space="preserve">достаточно охваченным остается вопрос самообложения. Данный вид сборов не является налоговым. </w:t>
      </w:r>
      <w:r w:rsidRPr="00681868">
        <w:rPr>
          <w:sz w:val="28"/>
          <w:szCs w:val="28"/>
        </w:rPr>
        <w:t xml:space="preserve">Несколько лет не меняется </w:t>
      </w:r>
      <w:r w:rsidR="007722CC" w:rsidRPr="00681868">
        <w:rPr>
          <w:sz w:val="28"/>
          <w:szCs w:val="28"/>
        </w:rPr>
        <w:t>сумм</w:t>
      </w:r>
      <w:r w:rsidRPr="00681868">
        <w:rPr>
          <w:sz w:val="28"/>
          <w:szCs w:val="28"/>
        </w:rPr>
        <w:t>а</w:t>
      </w:r>
      <w:r w:rsidR="007722CC" w:rsidRPr="00681868">
        <w:rPr>
          <w:sz w:val="28"/>
          <w:szCs w:val="28"/>
        </w:rPr>
        <w:t xml:space="preserve"> сбора в 150 рублей </w:t>
      </w:r>
      <w:r w:rsidRPr="00681868">
        <w:rPr>
          <w:sz w:val="28"/>
          <w:szCs w:val="28"/>
        </w:rPr>
        <w:t xml:space="preserve">с человека </w:t>
      </w:r>
      <w:r w:rsidR="007722CC" w:rsidRPr="00681868">
        <w:rPr>
          <w:sz w:val="28"/>
          <w:szCs w:val="28"/>
        </w:rPr>
        <w:t xml:space="preserve">в год. Несмотря на </w:t>
      </w:r>
      <w:r w:rsidRPr="00681868">
        <w:rPr>
          <w:sz w:val="28"/>
          <w:szCs w:val="28"/>
        </w:rPr>
        <w:t>небольшую сумму</w:t>
      </w:r>
      <w:r w:rsidR="007722CC" w:rsidRPr="00681868">
        <w:rPr>
          <w:sz w:val="28"/>
          <w:szCs w:val="28"/>
        </w:rPr>
        <w:t xml:space="preserve">, </w:t>
      </w:r>
      <w:r w:rsidRPr="00681868">
        <w:rPr>
          <w:sz w:val="28"/>
          <w:szCs w:val="28"/>
        </w:rPr>
        <w:t>б</w:t>
      </w:r>
      <w:r w:rsidR="007722CC" w:rsidRPr="00681868">
        <w:rPr>
          <w:sz w:val="28"/>
          <w:szCs w:val="28"/>
        </w:rPr>
        <w:t>ольшинство  жителей</w:t>
      </w:r>
      <w:r w:rsidRPr="00681868">
        <w:rPr>
          <w:sz w:val="28"/>
          <w:szCs w:val="28"/>
        </w:rPr>
        <w:t xml:space="preserve"> </w:t>
      </w:r>
      <w:r w:rsidR="007722CC" w:rsidRPr="00681868">
        <w:rPr>
          <w:sz w:val="28"/>
          <w:szCs w:val="28"/>
        </w:rPr>
        <w:t>самообложение не оплачивают.</w:t>
      </w:r>
    </w:p>
    <w:p w:rsidR="00D656CB" w:rsidRPr="00681868" w:rsidRDefault="007722CC" w:rsidP="007E358B">
      <w:pPr>
        <w:ind w:firstLine="709"/>
        <w:jc w:val="both"/>
        <w:rPr>
          <w:sz w:val="28"/>
          <w:szCs w:val="28"/>
        </w:rPr>
      </w:pPr>
      <w:r w:rsidRPr="00681868">
        <w:rPr>
          <w:sz w:val="28"/>
          <w:szCs w:val="28"/>
        </w:rPr>
        <w:t xml:space="preserve"> В  202</w:t>
      </w:r>
      <w:r w:rsidR="00D656CB" w:rsidRPr="00681868">
        <w:rPr>
          <w:sz w:val="28"/>
          <w:szCs w:val="28"/>
        </w:rPr>
        <w:t>4</w:t>
      </w:r>
      <w:r w:rsidRPr="00681868">
        <w:rPr>
          <w:sz w:val="28"/>
          <w:szCs w:val="28"/>
        </w:rPr>
        <w:t xml:space="preserve"> г. </w:t>
      </w:r>
      <w:r w:rsidR="00D656CB" w:rsidRPr="00681868">
        <w:rPr>
          <w:sz w:val="28"/>
          <w:szCs w:val="28"/>
        </w:rPr>
        <w:t xml:space="preserve">поступило добровольных пожертвований непосредственно от жителей 2650 руб. (это 17 человек) – </w:t>
      </w:r>
      <w:r w:rsidR="00681868" w:rsidRPr="00681868">
        <w:rPr>
          <w:sz w:val="28"/>
          <w:szCs w:val="28"/>
        </w:rPr>
        <w:t xml:space="preserve">это </w:t>
      </w:r>
      <w:r w:rsidR="00D656CB" w:rsidRPr="00681868">
        <w:rPr>
          <w:sz w:val="28"/>
          <w:szCs w:val="28"/>
        </w:rPr>
        <w:t xml:space="preserve">только 3% от количества проживающего взрослого населения. </w:t>
      </w:r>
      <w:r w:rsidR="00221BF7" w:rsidRPr="00681868">
        <w:rPr>
          <w:sz w:val="28"/>
          <w:szCs w:val="28"/>
        </w:rPr>
        <w:t>В 2024 году 3000 потрачено на вывоз мусора с кладбища. О</w:t>
      </w:r>
      <w:r w:rsidR="00C508C3" w:rsidRPr="00681868">
        <w:rPr>
          <w:sz w:val="28"/>
          <w:szCs w:val="28"/>
        </w:rPr>
        <w:t>бщая сумма о</w:t>
      </w:r>
      <w:r w:rsidR="00221BF7" w:rsidRPr="00681868">
        <w:rPr>
          <w:sz w:val="28"/>
          <w:szCs w:val="28"/>
        </w:rPr>
        <w:t>стат</w:t>
      </w:r>
      <w:r w:rsidR="00C508C3" w:rsidRPr="00681868">
        <w:rPr>
          <w:sz w:val="28"/>
          <w:szCs w:val="28"/>
        </w:rPr>
        <w:t>ка</w:t>
      </w:r>
      <w:r w:rsidR="00221BF7" w:rsidRPr="00681868">
        <w:rPr>
          <w:sz w:val="28"/>
          <w:szCs w:val="28"/>
        </w:rPr>
        <w:t xml:space="preserve"> </w:t>
      </w:r>
      <w:r w:rsidR="00C508C3" w:rsidRPr="00681868">
        <w:rPr>
          <w:sz w:val="28"/>
          <w:szCs w:val="28"/>
        </w:rPr>
        <w:t>4750</w:t>
      </w:r>
      <w:r w:rsidR="00221BF7" w:rsidRPr="00681868">
        <w:rPr>
          <w:sz w:val="28"/>
          <w:szCs w:val="28"/>
        </w:rPr>
        <w:t xml:space="preserve"> руб. </w:t>
      </w:r>
      <w:r w:rsidR="00D656CB" w:rsidRPr="00681868">
        <w:rPr>
          <w:sz w:val="28"/>
          <w:szCs w:val="28"/>
        </w:rPr>
        <w:t>Собранные средства можно потратить на благоустройство села. Прошу вас ответствен</w:t>
      </w:r>
      <w:r w:rsidR="00681868" w:rsidRPr="00681868">
        <w:rPr>
          <w:sz w:val="28"/>
          <w:szCs w:val="28"/>
        </w:rPr>
        <w:t>нее</w:t>
      </w:r>
      <w:r w:rsidR="00D656CB" w:rsidRPr="00681868">
        <w:rPr>
          <w:sz w:val="28"/>
          <w:szCs w:val="28"/>
        </w:rPr>
        <w:t xml:space="preserve"> относиться к данным взносам.</w:t>
      </w:r>
    </w:p>
    <w:p w:rsidR="00E56EA4" w:rsidRPr="00C73C05" w:rsidRDefault="00E56EA4" w:rsidP="007E358B">
      <w:pPr>
        <w:ind w:firstLine="709"/>
        <w:jc w:val="both"/>
        <w:rPr>
          <w:color w:val="FF0000"/>
          <w:sz w:val="28"/>
          <w:szCs w:val="28"/>
        </w:rPr>
      </w:pPr>
    </w:p>
    <w:p w:rsidR="00FB4578" w:rsidRPr="00681868" w:rsidRDefault="00FB4578" w:rsidP="007E358B">
      <w:pPr>
        <w:ind w:firstLine="709"/>
        <w:jc w:val="center"/>
        <w:rPr>
          <w:b/>
          <w:sz w:val="28"/>
          <w:szCs w:val="28"/>
        </w:rPr>
      </w:pPr>
      <w:r w:rsidRPr="00681868">
        <w:rPr>
          <w:b/>
          <w:sz w:val="28"/>
          <w:szCs w:val="28"/>
        </w:rPr>
        <w:t>Волонтерское движение</w:t>
      </w:r>
    </w:p>
    <w:p w:rsidR="00C70D65" w:rsidRPr="00681868" w:rsidRDefault="00FB4578" w:rsidP="007E358B">
      <w:pPr>
        <w:ind w:firstLine="709"/>
        <w:jc w:val="both"/>
        <w:rPr>
          <w:sz w:val="28"/>
          <w:szCs w:val="28"/>
        </w:rPr>
      </w:pPr>
      <w:r w:rsidRPr="00681868">
        <w:rPr>
          <w:sz w:val="28"/>
          <w:szCs w:val="28"/>
        </w:rPr>
        <w:t xml:space="preserve">Наше село </w:t>
      </w:r>
      <w:r w:rsidR="00985531" w:rsidRPr="00681868">
        <w:rPr>
          <w:sz w:val="28"/>
          <w:szCs w:val="28"/>
        </w:rPr>
        <w:t>активно участвует в</w:t>
      </w:r>
      <w:r w:rsidR="00774F94" w:rsidRPr="00681868">
        <w:rPr>
          <w:sz w:val="28"/>
          <w:szCs w:val="28"/>
        </w:rPr>
        <w:t xml:space="preserve"> </w:t>
      </w:r>
      <w:r w:rsidRPr="00681868">
        <w:rPr>
          <w:sz w:val="28"/>
          <w:szCs w:val="28"/>
        </w:rPr>
        <w:t>волонтерском движени</w:t>
      </w:r>
      <w:r w:rsidR="00985531" w:rsidRPr="00681868">
        <w:rPr>
          <w:sz w:val="28"/>
          <w:szCs w:val="28"/>
        </w:rPr>
        <w:t>и</w:t>
      </w:r>
      <w:r w:rsidRPr="00681868">
        <w:rPr>
          <w:sz w:val="28"/>
          <w:szCs w:val="28"/>
        </w:rPr>
        <w:t xml:space="preserve">. </w:t>
      </w:r>
      <w:r w:rsidR="00150E29" w:rsidRPr="00681868">
        <w:rPr>
          <w:sz w:val="28"/>
          <w:szCs w:val="28"/>
        </w:rPr>
        <w:t xml:space="preserve">В </w:t>
      </w:r>
      <w:r w:rsidRPr="00681868">
        <w:rPr>
          <w:sz w:val="28"/>
          <w:szCs w:val="28"/>
        </w:rPr>
        <w:t>202</w:t>
      </w:r>
      <w:r w:rsidR="00985531" w:rsidRPr="00681868">
        <w:rPr>
          <w:sz w:val="28"/>
          <w:szCs w:val="28"/>
        </w:rPr>
        <w:t>4</w:t>
      </w:r>
      <w:r w:rsidRPr="00681868">
        <w:rPr>
          <w:sz w:val="28"/>
          <w:szCs w:val="28"/>
        </w:rPr>
        <w:t xml:space="preserve"> года волонтерская группа «</w:t>
      </w:r>
      <w:proofErr w:type="spellStart"/>
      <w:r w:rsidRPr="00681868">
        <w:rPr>
          <w:sz w:val="28"/>
          <w:szCs w:val="28"/>
        </w:rPr>
        <w:t>Новобурановские</w:t>
      </w:r>
      <w:proofErr w:type="spellEnd"/>
      <w:r w:rsidRPr="00681868">
        <w:rPr>
          <w:sz w:val="28"/>
          <w:szCs w:val="28"/>
        </w:rPr>
        <w:t xml:space="preserve"> ниточки» под руководством </w:t>
      </w:r>
      <w:proofErr w:type="spellStart"/>
      <w:r w:rsidRPr="00681868">
        <w:rPr>
          <w:sz w:val="28"/>
          <w:szCs w:val="28"/>
        </w:rPr>
        <w:t>Шорстовой</w:t>
      </w:r>
      <w:proofErr w:type="spellEnd"/>
      <w:r w:rsidRPr="00681868">
        <w:rPr>
          <w:sz w:val="28"/>
          <w:szCs w:val="28"/>
        </w:rPr>
        <w:t xml:space="preserve"> Е.В.</w:t>
      </w:r>
      <w:r w:rsidR="00985531" w:rsidRPr="00681868">
        <w:rPr>
          <w:sz w:val="28"/>
          <w:szCs w:val="28"/>
        </w:rPr>
        <w:t xml:space="preserve"> провели колоссальную работу. Организована </w:t>
      </w:r>
      <w:proofErr w:type="spellStart"/>
      <w:r w:rsidR="00985531" w:rsidRPr="00681868">
        <w:rPr>
          <w:sz w:val="28"/>
          <w:szCs w:val="28"/>
        </w:rPr>
        <w:t>СВО-я</w:t>
      </w:r>
      <w:proofErr w:type="spellEnd"/>
      <w:r w:rsidR="00985531" w:rsidRPr="00681868">
        <w:rPr>
          <w:sz w:val="28"/>
          <w:szCs w:val="28"/>
        </w:rPr>
        <w:t xml:space="preserve"> лавка, которая действует благодаря волонтерам, и все собранные средства направляются на нужды СВО.</w:t>
      </w:r>
      <w:r w:rsidR="009C0E91" w:rsidRPr="00681868">
        <w:rPr>
          <w:sz w:val="28"/>
          <w:szCs w:val="28"/>
        </w:rPr>
        <w:t xml:space="preserve"> В первую очередь, конечно, группа </w:t>
      </w:r>
      <w:r w:rsidR="00985531" w:rsidRPr="00681868">
        <w:rPr>
          <w:sz w:val="28"/>
          <w:szCs w:val="28"/>
        </w:rPr>
        <w:t>привлекает</w:t>
      </w:r>
      <w:r w:rsidR="009C0E91" w:rsidRPr="00681868">
        <w:rPr>
          <w:sz w:val="28"/>
          <w:szCs w:val="28"/>
        </w:rPr>
        <w:t xml:space="preserve"> </w:t>
      </w:r>
      <w:r w:rsidR="00774F94" w:rsidRPr="00681868">
        <w:rPr>
          <w:sz w:val="28"/>
          <w:szCs w:val="28"/>
        </w:rPr>
        <w:t xml:space="preserve">отзывчивых </w:t>
      </w:r>
      <w:r w:rsidR="009C0E91" w:rsidRPr="00681868">
        <w:rPr>
          <w:sz w:val="28"/>
          <w:szCs w:val="28"/>
        </w:rPr>
        <w:t>жителей села для оказания помощи участникам СВО</w:t>
      </w:r>
      <w:r w:rsidR="00150E29" w:rsidRPr="00681868">
        <w:rPr>
          <w:sz w:val="28"/>
          <w:szCs w:val="28"/>
        </w:rPr>
        <w:t xml:space="preserve"> – информирует жителей о благотворительных акциях, организует благотворительные мероприятия</w:t>
      </w:r>
      <w:r w:rsidR="00A666F8" w:rsidRPr="00681868">
        <w:rPr>
          <w:sz w:val="28"/>
          <w:szCs w:val="28"/>
        </w:rPr>
        <w:t>.</w:t>
      </w:r>
      <w:r w:rsidR="009C0E91" w:rsidRPr="00681868">
        <w:rPr>
          <w:sz w:val="28"/>
          <w:szCs w:val="28"/>
        </w:rPr>
        <w:t xml:space="preserve"> </w:t>
      </w:r>
      <w:r w:rsidR="00C67825" w:rsidRPr="00681868">
        <w:rPr>
          <w:sz w:val="28"/>
          <w:szCs w:val="28"/>
        </w:rPr>
        <w:t>Также в</w:t>
      </w:r>
      <w:r w:rsidR="00150E29" w:rsidRPr="00681868">
        <w:rPr>
          <w:sz w:val="28"/>
          <w:szCs w:val="28"/>
        </w:rPr>
        <w:t>олонтеры</w:t>
      </w:r>
      <w:r w:rsidR="009C0E91" w:rsidRPr="00681868">
        <w:rPr>
          <w:sz w:val="28"/>
          <w:szCs w:val="28"/>
        </w:rPr>
        <w:t xml:space="preserve"> </w:t>
      </w:r>
      <w:r w:rsidR="00C67825" w:rsidRPr="00681868">
        <w:rPr>
          <w:sz w:val="28"/>
          <w:szCs w:val="28"/>
        </w:rPr>
        <w:t>в отчетном периоде оказывали</w:t>
      </w:r>
      <w:r w:rsidR="009C0E91" w:rsidRPr="00681868">
        <w:rPr>
          <w:sz w:val="28"/>
          <w:szCs w:val="28"/>
        </w:rPr>
        <w:t xml:space="preserve"> помощь людям, попавшим в трудную жизненную ситуацию</w:t>
      </w:r>
      <w:r w:rsidR="00C70D65" w:rsidRPr="00681868">
        <w:rPr>
          <w:sz w:val="28"/>
          <w:szCs w:val="28"/>
        </w:rPr>
        <w:t xml:space="preserve"> (сборы на лечение, погорельцам, на организацию погребения).</w:t>
      </w:r>
    </w:p>
    <w:p w:rsidR="001A0EBB" w:rsidRPr="00681868" w:rsidRDefault="009C0E91" w:rsidP="007E358B">
      <w:pPr>
        <w:ind w:firstLine="709"/>
        <w:jc w:val="both"/>
        <w:rPr>
          <w:sz w:val="28"/>
          <w:szCs w:val="28"/>
        </w:rPr>
      </w:pPr>
      <w:r w:rsidRPr="00681868">
        <w:rPr>
          <w:sz w:val="28"/>
          <w:szCs w:val="28"/>
        </w:rPr>
        <w:t xml:space="preserve"> В 202</w:t>
      </w:r>
      <w:r w:rsidR="00985531" w:rsidRPr="00681868">
        <w:rPr>
          <w:sz w:val="28"/>
          <w:szCs w:val="28"/>
        </w:rPr>
        <w:t>4</w:t>
      </w:r>
      <w:r w:rsidRPr="00681868">
        <w:rPr>
          <w:sz w:val="28"/>
          <w:szCs w:val="28"/>
        </w:rPr>
        <w:t xml:space="preserve"> </w:t>
      </w:r>
      <w:r w:rsidR="001A0EBB" w:rsidRPr="00681868">
        <w:rPr>
          <w:sz w:val="28"/>
          <w:szCs w:val="28"/>
        </w:rPr>
        <w:t xml:space="preserve">волонтеры нашего села </w:t>
      </w:r>
      <w:r w:rsidRPr="00681868">
        <w:rPr>
          <w:sz w:val="28"/>
          <w:szCs w:val="28"/>
        </w:rPr>
        <w:t>участвовали в акци</w:t>
      </w:r>
      <w:r w:rsidR="007070DC" w:rsidRPr="00681868">
        <w:rPr>
          <w:sz w:val="28"/>
          <w:szCs w:val="28"/>
        </w:rPr>
        <w:t>ях</w:t>
      </w:r>
      <w:r w:rsidRPr="00681868">
        <w:rPr>
          <w:sz w:val="28"/>
          <w:szCs w:val="28"/>
        </w:rPr>
        <w:t xml:space="preserve"> «</w:t>
      </w:r>
      <w:r w:rsidR="005C5035" w:rsidRPr="00681868">
        <w:rPr>
          <w:sz w:val="28"/>
          <w:szCs w:val="28"/>
        </w:rPr>
        <w:t>Т</w:t>
      </w:r>
      <w:r w:rsidRPr="00681868">
        <w:rPr>
          <w:sz w:val="28"/>
          <w:szCs w:val="28"/>
        </w:rPr>
        <w:t>епло солдату»,</w:t>
      </w:r>
      <w:r w:rsidR="007070DC" w:rsidRPr="00681868">
        <w:rPr>
          <w:sz w:val="28"/>
          <w:szCs w:val="28"/>
        </w:rPr>
        <w:t xml:space="preserve"> </w:t>
      </w:r>
      <w:r w:rsidR="00836208" w:rsidRPr="00681868">
        <w:rPr>
          <w:sz w:val="28"/>
          <w:szCs w:val="28"/>
        </w:rPr>
        <w:t xml:space="preserve">«Новогодний подарок солдату», </w:t>
      </w:r>
      <w:r w:rsidR="00C67825" w:rsidRPr="00681868">
        <w:rPr>
          <w:sz w:val="28"/>
          <w:szCs w:val="28"/>
        </w:rPr>
        <w:t>"Не опоздай поздравить солдата" к 23 февраля</w:t>
      </w:r>
      <w:r w:rsidR="00836208" w:rsidRPr="00681868">
        <w:rPr>
          <w:sz w:val="28"/>
          <w:szCs w:val="28"/>
        </w:rPr>
        <w:t>,</w:t>
      </w:r>
      <w:r w:rsidR="00C67825" w:rsidRPr="00681868">
        <w:rPr>
          <w:sz w:val="28"/>
          <w:szCs w:val="28"/>
        </w:rPr>
        <w:t xml:space="preserve"> </w:t>
      </w:r>
      <w:r w:rsidR="00836208" w:rsidRPr="00681868">
        <w:rPr>
          <w:sz w:val="28"/>
          <w:szCs w:val="28"/>
        </w:rPr>
        <w:t>собирали</w:t>
      </w:r>
      <w:r w:rsidR="00C70D65" w:rsidRPr="00681868">
        <w:rPr>
          <w:sz w:val="28"/>
          <w:szCs w:val="28"/>
        </w:rPr>
        <w:t xml:space="preserve"> подарки детям Славяно-Сербского района,</w:t>
      </w:r>
      <w:r w:rsidRPr="00681868">
        <w:rPr>
          <w:sz w:val="28"/>
          <w:szCs w:val="28"/>
        </w:rPr>
        <w:t xml:space="preserve"> </w:t>
      </w:r>
      <w:r w:rsidR="00836208" w:rsidRPr="00681868">
        <w:rPr>
          <w:sz w:val="28"/>
          <w:szCs w:val="28"/>
        </w:rPr>
        <w:t>участвовали в</w:t>
      </w:r>
      <w:r w:rsidRPr="00681868">
        <w:rPr>
          <w:sz w:val="28"/>
          <w:szCs w:val="28"/>
        </w:rPr>
        <w:t xml:space="preserve"> </w:t>
      </w:r>
      <w:r w:rsidR="00C70D65" w:rsidRPr="00681868">
        <w:rPr>
          <w:sz w:val="28"/>
          <w:szCs w:val="28"/>
        </w:rPr>
        <w:t xml:space="preserve">многочисленных </w:t>
      </w:r>
      <w:r w:rsidRPr="00681868">
        <w:rPr>
          <w:sz w:val="28"/>
          <w:szCs w:val="28"/>
        </w:rPr>
        <w:t>благотворительных сборах, лотереях, аукционах</w:t>
      </w:r>
      <w:r w:rsidR="001A0EBB" w:rsidRPr="00681868">
        <w:rPr>
          <w:sz w:val="28"/>
          <w:szCs w:val="28"/>
        </w:rPr>
        <w:t xml:space="preserve">, </w:t>
      </w:r>
      <w:r w:rsidR="00774F94" w:rsidRPr="00681868">
        <w:rPr>
          <w:sz w:val="28"/>
          <w:szCs w:val="28"/>
        </w:rPr>
        <w:t>собирали и передавали в зону СВО</w:t>
      </w:r>
      <w:r w:rsidR="001A0EBB" w:rsidRPr="00681868">
        <w:rPr>
          <w:sz w:val="28"/>
          <w:szCs w:val="28"/>
        </w:rPr>
        <w:t xml:space="preserve"> продукты</w:t>
      </w:r>
      <w:r w:rsidR="007070DC" w:rsidRPr="00681868">
        <w:rPr>
          <w:sz w:val="28"/>
          <w:szCs w:val="28"/>
        </w:rPr>
        <w:t>,</w:t>
      </w:r>
      <w:r w:rsidR="001A0EBB" w:rsidRPr="00681868">
        <w:rPr>
          <w:sz w:val="28"/>
          <w:szCs w:val="28"/>
        </w:rPr>
        <w:t xml:space="preserve"> медикаменты</w:t>
      </w:r>
      <w:r w:rsidR="00D208DE" w:rsidRPr="00681868">
        <w:rPr>
          <w:sz w:val="28"/>
          <w:szCs w:val="28"/>
        </w:rPr>
        <w:t>,</w:t>
      </w:r>
      <w:r w:rsidR="00C67825" w:rsidRPr="00681868">
        <w:rPr>
          <w:sz w:val="28"/>
          <w:szCs w:val="28"/>
        </w:rPr>
        <w:t xml:space="preserve"> банные веники,</w:t>
      </w:r>
      <w:r w:rsidR="00A666F8" w:rsidRPr="00681868">
        <w:rPr>
          <w:sz w:val="28"/>
          <w:szCs w:val="28"/>
        </w:rPr>
        <w:t xml:space="preserve"> инструменты и расходные материалы,</w:t>
      </w:r>
      <w:r w:rsidR="00C67825" w:rsidRPr="00681868">
        <w:rPr>
          <w:sz w:val="28"/>
          <w:szCs w:val="28"/>
        </w:rPr>
        <w:t xml:space="preserve"> </w:t>
      </w:r>
      <w:r w:rsidR="00D208DE" w:rsidRPr="00681868">
        <w:rPr>
          <w:sz w:val="28"/>
          <w:szCs w:val="28"/>
        </w:rPr>
        <w:t>вещи</w:t>
      </w:r>
      <w:r w:rsidR="00774F94" w:rsidRPr="00681868">
        <w:rPr>
          <w:sz w:val="28"/>
          <w:szCs w:val="28"/>
        </w:rPr>
        <w:t xml:space="preserve"> </w:t>
      </w:r>
      <w:r w:rsidR="00C67825" w:rsidRPr="00681868">
        <w:rPr>
          <w:sz w:val="28"/>
          <w:szCs w:val="28"/>
        </w:rPr>
        <w:t xml:space="preserve">и </w:t>
      </w:r>
      <w:r w:rsidR="00774F94" w:rsidRPr="00681868">
        <w:rPr>
          <w:sz w:val="28"/>
          <w:szCs w:val="28"/>
        </w:rPr>
        <w:t>постельное белье для госпиталя, изготавливали блиндажные свечи.</w:t>
      </w:r>
      <w:r w:rsidR="00D208DE" w:rsidRPr="00681868">
        <w:rPr>
          <w:sz w:val="28"/>
          <w:szCs w:val="28"/>
        </w:rPr>
        <w:t xml:space="preserve"> </w:t>
      </w:r>
      <w:r w:rsidR="00681868" w:rsidRPr="00681868">
        <w:rPr>
          <w:sz w:val="28"/>
          <w:szCs w:val="28"/>
        </w:rPr>
        <w:t>В течение года</w:t>
      </w:r>
      <w:r w:rsidR="00C70D65" w:rsidRPr="00681868">
        <w:rPr>
          <w:sz w:val="28"/>
          <w:szCs w:val="28"/>
        </w:rPr>
        <w:t xml:space="preserve"> участв</w:t>
      </w:r>
      <w:r w:rsidR="00681868" w:rsidRPr="00681868">
        <w:rPr>
          <w:sz w:val="28"/>
          <w:szCs w:val="28"/>
        </w:rPr>
        <w:t>овали</w:t>
      </w:r>
      <w:r w:rsidR="00C70D65" w:rsidRPr="00681868">
        <w:rPr>
          <w:sz w:val="28"/>
          <w:szCs w:val="28"/>
        </w:rPr>
        <w:t xml:space="preserve"> в нарезке ткани для изготовления маскировочных сетей. В </w:t>
      </w:r>
      <w:r w:rsidR="00A666F8" w:rsidRPr="00681868">
        <w:rPr>
          <w:sz w:val="28"/>
          <w:szCs w:val="28"/>
        </w:rPr>
        <w:t>марте и мае</w:t>
      </w:r>
      <w:r w:rsidR="00961CA8" w:rsidRPr="00681868">
        <w:rPr>
          <w:sz w:val="28"/>
          <w:szCs w:val="28"/>
        </w:rPr>
        <w:t xml:space="preserve"> </w:t>
      </w:r>
      <w:r w:rsidR="00C70D65" w:rsidRPr="00681868">
        <w:rPr>
          <w:sz w:val="28"/>
          <w:szCs w:val="28"/>
        </w:rPr>
        <w:t>провели благотворительн</w:t>
      </w:r>
      <w:r w:rsidR="00A666F8" w:rsidRPr="00681868">
        <w:rPr>
          <w:sz w:val="28"/>
          <w:szCs w:val="28"/>
        </w:rPr>
        <w:t>ые</w:t>
      </w:r>
      <w:r w:rsidR="00C70D65" w:rsidRPr="00681868">
        <w:rPr>
          <w:sz w:val="28"/>
          <w:szCs w:val="28"/>
        </w:rPr>
        <w:t xml:space="preserve"> ярмарк</w:t>
      </w:r>
      <w:r w:rsidR="00961CA8" w:rsidRPr="00681868">
        <w:rPr>
          <w:sz w:val="28"/>
          <w:szCs w:val="28"/>
        </w:rPr>
        <w:t>и в поддержку участников СВО.</w:t>
      </w:r>
    </w:p>
    <w:p w:rsidR="003C4387" w:rsidRPr="00681868" w:rsidRDefault="003C4387" w:rsidP="007E358B">
      <w:pPr>
        <w:ind w:firstLine="709"/>
        <w:jc w:val="both"/>
        <w:rPr>
          <w:sz w:val="28"/>
          <w:szCs w:val="28"/>
          <w:shd w:val="clear" w:color="auto" w:fill="FFFFFF"/>
        </w:rPr>
      </w:pPr>
      <w:r w:rsidRPr="00681868">
        <w:rPr>
          <w:sz w:val="28"/>
          <w:szCs w:val="28"/>
          <w:shd w:val="clear" w:color="auto" w:fill="FFFFFF"/>
        </w:rPr>
        <w:t xml:space="preserve">В октябре наш земляк </w:t>
      </w:r>
      <w:proofErr w:type="spellStart"/>
      <w:r w:rsidR="00C00A41" w:rsidRPr="00681868">
        <w:rPr>
          <w:sz w:val="28"/>
          <w:szCs w:val="28"/>
          <w:shd w:val="clear" w:color="auto" w:fill="FFFFFF"/>
        </w:rPr>
        <w:t>Салин</w:t>
      </w:r>
      <w:proofErr w:type="spellEnd"/>
      <w:r w:rsidR="00C00A41" w:rsidRPr="00681868">
        <w:rPr>
          <w:sz w:val="28"/>
          <w:szCs w:val="28"/>
          <w:shd w:val="clear" w:color="auto" w:fill="FFFFFF"/>
        </w:rPr>
        <w:t xml:space="preserve"> Сергей</w:t>
      </w:r>
      <w:r w:rsidRPr="00681868">
        <w:rPr>
          <w:sz w:val="28"/>
          <w:szCs w:val="28"/>
          <w:shd w:val="clear" w:color="auto" w:fill="FFFFFF"/>
        </w:rPr>
        <w:t>,  воин СВО</w:t>
      </w:r>
      <w:r w:rsidR="00681868" w:rsidRPr="00681868">
        <w:rPr>
          <w:sz w:val="28"/>
          <w:szCs w:val="28"/>
          <w:shd w:val="clear" w:color="auto" w:fill="FFFFFF"/>
        </w:rPr>
        <w:t>,</w:t>
      </w:r>
      <w:r w:rsidRPr="00681868">
        <w:rPr>
          <w:sz w:val="28"/>
          <w:szCs w:val="28"/>
          <w:shd w:val="clear" w:color="auto" w:fill="FFFFFF"/>
        </w:rPr>
        <w:t xml:space="preserve"> от имени командования воинской части привёз из зоны военных действий две медали «За содействие СВО» и вручил их адресатам: </w:t>
      </w:r>
      <w:r w:rsidR="00681868" w:rsidRPr="00681868">
        <w:rPr>
          <w:sz w:val="28"/>
          <w:szCs w:val="28"/>
          <w:shd w:val="clear" w:color="auto" w:fill="FFFFFF"/>
        </w:rPr>
        <w:t xml:space="preserve">районному </w:t>
      </w:r>
      <w:r w:rsidRPr="00681868">
        <w:rPr>
          <w:sz w:val="28"/>
          <w:szCs w:val="28"/>
          <w:shd w:val="clear" w:color="auto" w:fill="FFFFFF"/>
        </w:rPr>
        <w:t>волонтёрскому отряду «Нити добра» и ООО «</w:t>
      </w:r>
      <w:proofErr w:type="spellStart"/>
      <w:r w:rsidRPr="00681868">
        <w:rPr>
          <w:sz w:val="28"/>
          <w:szCs w:val="28"/>
          <w:shd w:val="clear" w:color="auto" w:fill="FFFFFF"/>
        </w:rPr>
        <w:t>Бурановское</w:t>
      </w:r>
      <w:proofErr w:type="spellEnd"/>
      <w:r w:rsidRPr="00681868">
        <w:rPr>
          <w:sz w:val="28"/>
          <w:szCs w:val="28"/>
          <w:shd w:val="clear" w:color="auto" w:fill="FFFFFF"/>
        </w:rPr>
        <w:t>».</w:t>
      </w:r>
    </w:p>
    <w:p w:rsidR="003C4387" w:rsidRPr="00681868" w:rsidRDefault="00961CA8" w:rsidP="007E358B">
      <w:pPr>
        <w:ind w:firstLine="709"/>
        <w:jc w:val="both"/>
        <w:rPr>
          <w:sz w:val="28"/>
          <w:szCs w:val="28"/>
        </w:rPr>
      </w:pPr>
      <w:r w:rsidRPr="00681868">
        <w:rPr>
          <w:sz w:val="28"/>
          <w:szCs w:val="28"/>
        </w:rPr>
        <w:t xml:space="preserve">Хочу акцентировать ваше внимание, что волонтерами села являются не только участники </w:t>
      </w:r>
      <w:r w:rsidR="003C4387" w:rsidRPr="00681868">
        <w:rPr>
          <w:sz w:val="28"/>
          <w:szCs w:val="28"/>
        </w:rPr>
        <w:t>волонтерских групп</w:t>
      </w:r>
      <w:r w:rsidR="00150E29" w:rsidRPr="00681868">
        <w:rPr>
          <w:sz w:val="28"/>
          <w:szCs w:val="28"/>
        </w:rPr>
        <w:t>, а все неравнодушные жители села</w:t>
      </w:r>
      <w:r w:rsidR="003C4387" w:rsidRPr="00681868">
        <w:rPr>
          <w:sz w:val="28"/>
          <w:szCs w:val="28"/>
        </w:rPr>
        <w:t xml:space="preserve"> и их близкие</w:t>
      </w:r>
      <w:r w:rsidR="00150E29" w:rsidRPr="00681868">
        <w:rPr>
          <w:sz w:val="28"/>
          <w:szCs w:val="28"/>
        </w:rPr>
        <w:t xml:space="preserve">, которые </w:t>
      </w:r>
      <w:r w:rsidR="003C4387" w:rsidRPr="00681868">
        <w:rPr>
          <w:sz w:val="28"/>
          <w:szCs w:val="28"/>
        </w:rPr>
        <w:t xml:space="preserve">не проходят мимо беды или просьбы, </w:t>
      </w:r>
      <w:r w:rsidR="00150E29" w:rsidRPr="00681868">
        <w:rPr>
          <w:sz w:val="28"/>
          <w:szCs w:val="28"/>
        </w:rPr>
        <w:t xml:space="preserve">откликаются на призывы и оказывают посильную помощь. </w:t>
      </w:r>
    </w:p>
    <w:p w:rsidR="00961CA8" w:rsidRPr="00681868" w:rsidRDefault="00961CA8" w:rsidP="007E358B">
      <w:pPr>
        <w:ind w:firstLine="709"/>
        <w:jc w:val="both"/>
        <w:rPr>
          <w:sz w:val="28"/>
          <w:szCs w:val="28"/>
        </w:rPr>
      </w:pPr>
      <w:r w:rsidRPr="00681868">
        <w:rPr>
          <w:sz w:val="28"/>
          <w:szCs w:val="28"/>
        </w:rPr>
        <w:lastRenderedPageBreak/>
        <w:t>В жизни часто случается так, что ценнее, выше всех материальных благ становится простое человеческое участие. Искренне, от всего сердца, благодарим за помощь, своевременную и такую необходимую, всех неравнодушных Людей! Пусть вернётся вам добро здоровьем, благополучием, щедрыми помогающими руками в нужный час.</w:t>
      </w:r>
    </w:p>
    <w:p w:rsidR="006236D9" w:rsidRPr="00681868" w:rsidRDefault="006236D9" w:rsidP="007E358B">
      <w:pPr>
        <w:ind w:firstLine="709"/>
        <w:jc w:val="both"/>
        <w:rPr>
          <w:sz w:val="28"/>
          <w:szCs w:val="28"/>
        </w:rPr>
      </w:pPr>
      <w:r w:rsidRPr="00681868">
        <w:rPr>
          <w:sz w:val="28"/>
          <w:szCs w:val="28"/>
        </w:rPr>
        <w:t xml:space="preserve">Благодарим </w:t>
      </w:r>
      <w:r w:rsidR="003C4387" w:rsidRPr="00681868">
        <w:rPr>
          <w:sz w:val="28"/>
          <w:szCs w:val="28"/>
        </w:rPr>
        <w:t xml:space="preserve">также </w:t>
      </w:r>
      <w:r w:rsidRPr="00681868">
        <w:rPr>
          <w:sz w:val="28"/>
          <w:szCs w:val="28"/>
        </w:rPr>
        <w:t>ИП Леонов</w:t>
      </w:r>
      <w:r w:rsidR="003C4387" w:rsidRPr="00681868">
        <w:rPr>
          <w:sz w:val="28"/>
          <w:szCs w:val="28"/>
        </w:rPr>
        <w:t>а Евгения Юрьевича</w:t>
      </w:r>
      <w:r w:rsidRPr="00681868">
        <w:rPr>
          <w:sz w:val="28"/>
          <w:szCs w:val="28"/>
        </w:rPr>
        <w:t xml:space="preserve">, который в конце года в качестве спонсорской помощи выделил теплые носки и перчатки для подарков </w:t>
      </w:r>
      <w:r w:rsidR="003C4387" w:rsidRPr="00681868">
        <w:rPr>
          <w:sz w:val="28"/>
          <w:szCs w:val="28"/>
        </w:rPr>
        <w:t xml:space="preserve">юбилярам- </w:t>
      </w:r>
      <w:r w:rsidRPr="00681868">
        <w:rPr>
          <w:sz w:val="28"/>
          <w:szCs w:val="28"/>
        </w:rPr>
        <w:t>долгожителям</w:t>
      </w:r>
      <w:r w:rsidR="00681868">
        <w:rPr>
          <w:sz w:val="28"/>
          <w:szCs w:val="28"/>
        </w:rPr>
        <w:t xml:space="preserve"> и Королева Алексея, который выделял средства на эти же цели.</w:t>
      </w:r>
    </w:p>
    <w:p w:rsidR="00FE1298" w:rsidRPr="00901E45" w:rsidRDefault="00FE1298" w:rsidP="007E358B">
      <w:pPr>
        <w:ind w:firstLine="709"/>
        <w:jc w:val="both"/>
        <w:rPr>
          <w:color w:val="000000"/>
          <w:sz w:val="28"/>
          <w:szCs w:val="28"/>
        </w:rPr>
      </w:pPr>
    </w:p>
    <w:p w:rsidR="00FE1298" w:rsidRPr="00901E45" w:rsidRDefault="00FE1298" w:rsidP="007E358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901E45">
        <w:rPr>
          <w:b/>
          <w:bCs/>
          <w:color w:val="000000"/>
          <w:sz w:val="28"/>
          <w:szCs w:val="28"/>
        </w:rPr>
        <w:t>Перспективные планы на 202</w:t>
      </w:r>
      <w:r w:rsidR="00C73C05" w:rsidRPr="00901E45">
        <w:rPr>
          <w:b/>
          <w:bCs/>
          <w:color w:val="000000"/>
          <w:sz w:val="28"/>
          <w:szCs w:val="28"/>
        </w:rPr>
        <w:t>5</w:t>
      </w:r>
      <w:r w:rsidRPr="00901E45">
        <w:rPr>
          <w:b/>
          <w:bCs/>
          <w:color w:val="000000"/>
          <w:sz w:val="28"/>
          <w:szCs w:val="28"/>
        </w:rPr>
        <w:t xml:space="preserve"> год</w:t>
      </w:r>
    </w:p>
    <w:p w:rsidR="003F0E63" w:rsidRPr="00901E45" w:rsidRDefault="007128BF" w:rsidP="007E358B">
      <w:pPr>
        <w:ind w:firstLine="709"/>
        <w:jc w:val="both"/>
        <w:rPr>
          <w:color w:val="000000"/>
          <w:sz w:val="28"/>
          <w:szCs w:val="28"/>
        </w:rPr>
      </w:pPr>
      <w:r w:rsidRPr="00901E45">
        <w:rPr>
          <w:color w:val="000000"/>
          <w:sz w:val="28"/>
          <w:szCs w:val="28"/>
        </w:rPr>
        <w:t>- продолжени</w:t>
      </w:r>
      <w:r w:rsidR="00090E0A" w:rsidRPr="00901E45">
        <w:rPr>
          <w:color w:val="000000"/>
          <w:sz w:val="28"/>
          <w:szCs w:val="28"/>
        </w:rPr>
        <w:t>е</w:t>
      </w:r>
      <w:r w:rsidRPr="00901E45">
        <w:rPr>
          <w:color w:val="000000"/>
          <w:sz w:val="28"/>
          <w:szCs w:val="28"/>
        </w:rPr>
        <w:t xml:space="preserve"> работы по</w:t>
      </w:r>
      <w:r w:rsidR="004655E6" w:rsidRPr="00901E45">
        <w:rPr>
          <w:color w:val="000000"/>
          <w:sz w:val="28"/>
          <w:szCs w:val="28"/>
        </w:rPr>
        <w:t xml:space="preserve"> участи</w:t>
      </w:r>
      <w:r w:rsidRPr="00901E45">
        <w:rPr>
          <w:color w:val="000000"/>
          <w:sz w:val="28"/>
          <w:szCs w:val="28"/>
        </w:rPr>
        <w:t>ю</w:t>
      </w:r>
      <w:r w:rsidR="004655E6" w:rsidRPr="00901E45">
        <w:rPr>
          <w:color w:val="000000"/>
          <w:sz w:val="28"/>
          <w:szCs w:val="28"/>
        </w:rPr>
        <w:t xml:space="preserve"> в ППМИ, т.к.</w:t>
      </w:r>
      <w:r w:rsidR="00E85163" w:rsidRPr="00901E45">
        <w:rPr>
          <w:color w:val="000000"/>
          <w:sz w:val="28"/>
          <w:szCs w:val="28"/>
        </w:rPr>
        <w:t xml:space="preserve"> участие в программах дает возможность сельсовету дополнительно привлекать в местный бюджет  денежные средства из иных бюджетных и внебюджетных источников, </w:t>
      </w:r>
      <w:r w:rsidR="00681868" w:rsidRPr="00901E45">
        <w:rPr>
          <w:color w:val="000000"/>
          <w:sz w:val="28"/>
          <w:szCs w:val="28"/>
        </w:rPr>
        <w:t>с декабря 2024 г сумма краевого вклада увеличена до 1,5 млн. руб. С</w:t>
      </w:r>
      <w:r w:rsidR="004655E6" w:rsidRPr="00901E45">
        <w:rPr>
          <w:color w:val="000000"/>
          <w:sz w:val="28"/>
          <w:szCs w:val="28"/>
        </w:rPr>
        <w:t xml:space="preserve">читаю </w:t>
      </w:r>
      <w:r w:rsidR="00681868" w:rsidRPr="00901E45">
        <w:rPr>
          <w:color w:val="000000"/>
          <w:sz w:val="28"/>
          <w:szCs w:val="28"/>
        </w:rPr>
        <w:t xml:space="preserve">ППМИ </w:t>
      </w:r>
      <w:r w:rsidR="004655E6" w:rsidRPr="00901E45">
        <w:rPr>
          <w:color w:val="000000"/>
          <w:sz w:val="28"/>
          <w:szCs w:val="28"/>
        </w:rPr>
        <w:t>хорошей и, главное, работающей, возможностью менять жизнь села к лучшему. И менять именно те объекты, которые сами жители посчитают наиболее важными.</w:t>
      </w:r>
    </w:p>
    <w:p w:rsidR="007128BF" w:rsidRPr="00901E45" w:rsidRDefault="007128BF" w:rsidP="007E358B">
      <w:pPr>
        <w:pStyle w:val="a9"/>
        <w:ind w:left="0" w:firstLine="709"/>
        <w:jc w:val="both"/>
        <w:rPr>
          <w:color w:val="000000"/>
          <w:sz w:val="28"/>
          <w:szCs w:val="28"/>
        </w:rPr>
      </w:pPr>
      <w:r w:rsidRPr="00901E45">
        <w:rPr>
          <w:color w:val="000000"/>
          <w:sz w:val="28"/>
          <w:szCs w:val="28"/>
        </w:rPr>
        <w:t xml:space="preserve">- </w:t>
      </w:r>
      <w:r w:rsidR="00090E0A" w:rsidRPr="00901E45">
        <w:rPr>
          <w:color w:val="000000"/>
          <w:sz w:val="28"/>
          <w:szCs w:val="28"/>
        </w:rPr>
        <w:t>всяческая поддержка волонтерского движения</w:t>
      </w:r>
      <w:r w:rsidRPr="00901E45">
        <w:rPr>
          <w:color w:val="000000"/>
          <w:sz w:val="28"/>
          <w:szCs w:val="28"/>
        </w:rPr>
        <w:t>;</w:t>
      </w:r>
    </w:p>
    <w:p w:rsidR="007128BF" w:rsidRPr="00901E45" w:rsidRDefault="007128BF" w:rsidP="007E358B">
      <w:pPr>
        <w:pStyle w:val="a9"/>
        <w:ind w:left="0" w:firstLine="709"/>
        <w:jc w:val="both"/>
        <w:rPr>
          <w:color w:val="000000"/>
          <w:sz w:val="28"/>
          <w:szCs w:val="28"/>
        </w:rPr>
      </w:pPr>
      <w:r w:rsidRPr="00901E45">
        <w:rPr>
          <w:color w:val="000000"/>
          <w:sz w:val="28"/>
          <w:szCs w:val="28"/>
        </w:rPr>
        <w:t>- создание условий для занятий спортом различных возрастных групп населения;</w:t>
      </w:r>
    </w:p>
    <w:p w:rsidR="007128BF" w:rsidRPr="00901E45" w:rsidRDefault="007128BF" w:rsidP="007E358B">
      <w:pPr>
        <w:pStyle w:val="a9"/>
        <w:ind w:left="0" w:firstLine="709"/>
        <w:jc w:val="both"/>
        <w:rPr>
          <w:color w:val="000000"/>
          <w:sz w:val="28"/>
          <w:szCs w:val="28"/>
        </w:rPr>
      </w:pPr>
    </w:p>
    <w:p w:rsidR="00090E0A" w:rsidRPr="00901E45" w:rsidRDefault="00090E0A" w:rsidP="007E358B">
      <w:pPr>
        <w:pStyle w:val="a9"/>
        <w:ind w:left="0" w:firstLine="709"/>
        <w:jc w:val="both"/>
        <w:rPr>
          <w:color w:val="000000"/>
          <w:sz w:val="28"/>
          <w:szCs w:val="28"/>
        </w:rPr>
      </w:pPr>
      <w:r w:rsidRPr="00901E45">
        <w:rPr>
          <w:color w:val="000000"/>
          <w:sz w:val="28"/>
          <w:szCs w:val="28"/>
        </w:rPr>
        <w:t xml:space="preserve">Отдельно хочу затронуть тему мусора. Он не только портит эстетический вид села, но и наносит огромный вред окружающей среде. Мы не задумываемся над тем, что этот мусор вернется к нам в виде загрязненной грунтовой воды, токсической пыли. Воду из родников пить станет невозможно, овощи и ягоды будут отравлены. Большинство </w:t>
      </w:r>
      <w:r w:rsidR="00681868" w:rsidRPr="00901E45">
        <w:rPr>
          <w:color w:val="000000"/>
          <w:sz w:val="28"/>
          <w:szCs w:val="28"/>
        </w:rPr>
        <w:t xml:space="preserve">же </w:t>
      </w:r>
      <w:r w:rsidRPr="00901E45">
        <w:rPr>
          <w:color w:val="000000"/>
          <w:sz w:val="28"/>
          <w:szCs w:val="28"/>
        </w:rPr>
        <w:t xml:space="preserve">людей не видят в этом никакой проблемы. И поэтому мусор, несмотря на запреты, сваливают в совершенно не предназначенные для этого места. Эти свалки (пусть небольшие) представляют угрозу для людей. Многие считают, что самый эффективный метод борьбы с мусором – это сжигание. Но мусор ни в коем случае нельзя сжигать! В огне и дыме таких костров образуются химические вещества, многие из которых чрезвычайно опасны для человека. С дымом эти вещества легко переносятся на огромные расстояния. Через окна ядовитые вещества проникают к нам в дом, оседают на продуктах питания, на одежде и коже. Наконец, они попадают в наш организм через легкие. Оставшаяся после сжигания мусора ядовитая зола разносится ветром, вымывается в грунтовые воды. Недопустимо сжигать мусор - пластиковые бутылки, </w:t>
      </w:r>
      <w:proofErr w:type="spellStart"/>
      <w:r w:rsidRPr="00901E45">
        <w:rPr>
          <w:color w:val="000000"/>
          <w:sz w:val="28"/>
          <w:szCs w:val="28"/>
        </w:rPr>
        <w:t>спецотходы</w:t>
      </w:r>
      <w:proofErr w:type="spellEnd"/>
      <w:r w:rsidRPr="00901E45">
        <w:rPr>
          <w:color w:val="000000"/>
          <w:sz w:val="28"/>
          <w:szCs w:val="28"/>
        </w:rPr>
        <w:t>. Тем самым мы создаем угрозу своей жизни и жизни других людей и наносим вред окружающей среде. Этот запрет должен быть абсолютным!</w:t>
      </w:r>
    </w:p>
    <w:p w:rsidR="00090E0A" w:rsidRPr="00901E45" w:rsidRDefault="00090E0A" w:rsidP="007E358B">
      <w:pPr>
        <w:pStyle w:val="a9"/>
        <w:ind w:left="0" w:firstLine="709"/>
        <w:jc w:val="both"/>
        <w:rPr>
          <w:color w:val="000000"/>
          <w:sz w:val="28"/>
          <w:szCs w:val="28"/>
        </w:rPr>
      </w:pPr>
      <w:r w:rsidRPr="00901E45">
        <w:rPr>
          <w:color w:val="000000"/>
          <w:sz w:val="28"/>
          <w:szCs w:val="28"/>
        </w:rPr>
        <w:t xml:space="preserve">Нужно задуматься обо всех этих опасностях! </w:t>
      </w:r>
      <w:r w:rsidR="00901E45" w:rsidRPr="00901E45">
        <w:rPr>
          <w:color w:val="000000"/>
          <w:sz w:val="28"/>
          <w:szCs w:val="28"/>
        </w:rPr>
        <w:t>Уже с</w:t>
      </w:r>
      <w:r w:rsidRPr="00901E45">
        <w:rPr>
          <w:color w:val="000000"/>
          <w:sz w:val="28"/>
          <w:szCs w:val="28"/>
        </w:rPr>
        <w:t>е</w:t>
      </w:r>
      <w:r w:rsidR="00CB0997" w:rsidRPr="00901E45">
        <w:rPr>
          <w:color w:val="000000"/>
          <w:sz w:val="28"/>
          <w:szCs w:val="28"/>
        </w:rPr>
        <w:t>й</w:t>
      </w:r>
      <w:r w:rsidRPr="00901E45">
        <w:rPr>
          <w:color w:val="000000"/>
          <w:sz w:val="28"/>
          <w:szCs w:val="28"/>
        </w:rPr>
        <w:t>час в Усть-Калманке</w:t>
      </w:r>
      <w:r w:rsidR="00681868" w:rsidRPr="00901E45">
        <w:rPr>
          <w:color w:val="000000"/>
          <w:sz w:val="28"/>
          <w:szCs w:val="28"/>
        </w:rPr>
        <w:t xml:space="preserve"> возможно на повторную переработку сдать пластиковые крышки, стекло</w:t>
      </w:r>
      <w:r w:rsidR="00901E45" w:rsidRPr="00901E45">
        <w:rPr>
          <w:color w:val="000000"/>
          <w:sz w:val="28"/>
          <w:szCs w:val="28"/>
        </w:rPr>
        <w:t>, батарейки</w:t>
      </w:r>
      <w:r w:rsidR="00681868" w:rsidRPr="00901E45">
        <w:rPr>
          <w:color w:val="000000"/>
          <w:sz w:val="28"/>
          <w:szCs w:val="28"/>
        </w:rPr>
        <w:t xml:space="preserve"> и жестяные банки. С апреля можно</w:t>
      </w:r>
      <w:r w:rsidR="00901E45" w:rsidRPr="00901E45">
        <w:rPr>
          <w:color w:val="000000"/>
          <w:sz w:val="28"/>
          <w:szCs w:val="28"/>
        </w:rPr>
        <w:t xml:space="preserve"> будет сдавать пластик и картон</w:t>
      </w:r>
      <w:r w:rsidR="00CB0997" w:rsidRPr="00901E45">
        <w:rPr>
          <w:color w:val="000000"/>
          <w:sz w:val="28"/>
          <w:szCs w:val="28"/>
        </w:rPr>
        <w:t xml:space="preserve">. </w:t>
      </w:r>
      <w:r w:rsidR="00901E45" w:rsidRPr="00901E45">
        <w:rPr>
          <w:color w:val="000000"/>
          <w:sz w:val="28"/>
          <w:szCs w:val="28"/>
        </w:rPr>
        <w:t xml:space="preserve">При этом сдаваемый мусор должен быть сухим и чистым. </w:t>
      </w:r>
      <w:r w:rsidR="00CB0997" w:rsidRPr="00901E45">
        <w:rPr>
          <w:color w:val="000000"/>
          <w:sz w:val="28"/>
          <w:szCs w:val="28"/>
        </w:rPr>
        <w:t>Также нужно больше задумываться о повторном использовании каких-то предметов – например, пакетов и</w:t>
      </w:r>
      <w:r w:rsidR="00901E45" w:rsidRPr="00901E45">
        <w:rPr>
          <w:color w:val="000000"/>
          <w:sz w:val="28"/>
          <w:szCs w:val="28"/>
        </w:rPr>
        <w:t>ли</w:t>
      </w:r>
      <w:r w:rsidR="00CB0997" w:rsidRPr="00901E45">
        <w:rPr>
          <w:color w:val="000000"/>
          <w:sz w:val="28"/>
          <w:szCs w:val="28"/>
        </w:rPr>
        <w:t xml:space="preserve"> стеклянных банок. А весь оставшийся мусор нужно вывозить на свалку! Не в овраги и лесополосы!</w:t>
      </w:r>
    </w:p>
    <w:p w:rsidR="00090E0A" w:rsidRPr="00901E45" w:rsidRDefault="00090E0A" w:rsidP="007E358B">
      <w:pPr>
        <w:pStyle w:val="a9"/>
        <w:ind w:left="0" w:firstLine="709"/>
        <w:jc w:val="both"/>
        <w:rPr>
          <w:color w:val="000000"/>
          <w:sz w:val="28"/>
          <w:szCs w:val="28"/>
        </w:rPr>
      </w:pPr>
      <w:r w:rsidRPr="00901E45">
        <w:rPr>
          <w:color w:val="000000"/>
          <w:sz w:val="28"/>
          <w:szCs w:val="28"/>
        </w:rPr>
        <w:t>Думаю, что  все согласятся, что  только при совместной работе всех уровней власти,  органов местного самоуправления, общественности и самих жителей можно воплотить в жизнь большие планы</w:t>
      </w:r>
      <w:r w:rsidR="00CB0997" w:rsidRPr="00901E45">
        <w:rPr>
          <w:color w:val="000000"/>
          <w:sz w:val="28"/>
          <w:szCs w:val="28"/>
        </w:rPr>
        <w:t>, изменить жизнь села к лучшему.</w:t>
      </w:r>
      <w:r w:rsidRPr="00901E45">
        <w:rPr>
          <w:color w:val="000000"/>
          <w:sz w:val="28"/>
          <w:szCs w:val="28"/>
        </w:rPr>
        <w:t xml:space="preserve"> </w:t>
      </w:r>
    </w:p>
    <w:p w:rsidR="003450A0" w:rsidRDefault="003450A0" w:rsidP="007E358B">
      <w:pPr>
        <w:ind w:firstLine="709"/>
        <w:jc w:val="both"/>
        <w:rPr>
          <w:sz w:val="28"/>
          <w:szCs w:val="28"/>
        </w:rPr>
      </w:pPr>
    </w:p>
    <w:p w:rsidR="00E66093" w:rsidRPr="00901E45" w:rsidRDefault="00FE1298" w:rsidP="007E358B">
      <w:pPr>
        <w:pStyle w:val="Default"/>
        <w:ind w:firstLine="709"/>
        <w:jc w:val="both"/>
        <w:rPr>
          <w:sz w:val="28"/>
          <w:szCs w:val="28"/>
        </w:rPr>
      </w:pPr>
      <w:r w:rsidRPr="00901E45">
        <w:rPr>
          <w:sz w:val="28"/>
          <w:szCs w:val="28"/>
        </w:rPr>
        <w:lastRenderedPageBreak/>
        <w:t xml:space="preserve">Завершая свой доклад, хочу </w:t>
      </w:r>
      <w:r w:rsidR="008A0604" w:rsidRPr="00901E45">
        <w:rPr>
          <w:sz w:val="28"/>
          <w:szCs w:val="28"/>
        </w:rPr>
        <w:t>выразить благодарность</w:t>
      </w:r>
      <w:r w:rsidRPr="00901E45">
        <w:rPr>
          <w:sz w:val="28"/>
          <w:szCs w:val="28"/>
        </w:rPr>
        <w:t xml:space="preserve"> всем </w:t>
      </w:r>
      <w:r w:rsidR="00E66093" w:rsidRPr="00901E45">
        <w:rPr>
          <w:sz w:val="28"/>
          <w:szCs w:val="28"/>
        </w:rPr>
        <w:t xml:space="preserve">неравнодушным </w:t>
      </w:r>
      <w:r w:rsidRPr="00901E45">
        <w:rPr>
          <w:sz w:val="28"/>
          <w:szCs w:val="28"/>
        </w:rPr>
        <w:t>жителям и организа</w:t>
      </w:r>
      <w:r w:rsidR="00E66093" w:rsidRPr="00901E45">
        <w:rPr>
          <w:sz w:val="28"/>
          <w:szCs w:val="28"/>
        </w:rPr>
        <w:t>циям, депутатам, которые не словом, а делом участв</w:t>
      </w:r>
      <w:r w:rsidR="00AF3B66" w:rsidRPr="00901E45">
        <w:rPr>
          <w:sz w:val="28"/>
          <w:szCs w:val="28"/>
        </w:rPr>
        <w:t>овали</w:t>
      </w:r>
      <w:r w:rsidRPr="00901E45">
        <w:rPr>
          <w:sz w:val="28"/>
          <w:szCs w:val="28"/>
        </w:rPr>
        <w:t xml:space="preserve"> в </w:t>
      </w:r>
      <w:r w:rsidR="00AF3B66" w:rsidRPr="00901E45">
        <w:rPr>
          <w:sz w:val="28"/>
          <w:szCs w:val="28"/>
        </w:rPr>
        <w:t>вышеперечисленных мероприятиях</w:t>
      </w:r>
      <w:r w:rsidR="00E66093" w:rsidRPr="00901E45">
        <w:rPr>
          <w:sz w:val="28"/>
          <w:szCs w:val="28"/>
        </w:rPr>
        <w:t xml:space="preserve">! </w:t>
      </w:r>
      <w:r w:rsidR="00D2046A" w:rsidRPr="00901E45">
        <w:rPr>
          <w:sz w:val="28"/>
          <w:szCs w:val="28"/>
        </w:rPr>
        <w:t xml:space="preserve">Спасибо специалистам района, с которыми мы делаем общее дело, которые оказывают нам необходимые помощь и поддержку в поддержании жизнедеятельности села. </w:t>
      </w:r>
      <w:r w:rsidR="00E66093" w:rsidRPr="00901E45">
        <w:rPr>
          <w:sz w:val="28"/>
          <w:szCs w:val="28"/>
        </w:rPr>
        <w:t>Все достижения в жизни села, в организациях, которые работают  на территории села – это всегда результат слаженной командной работы!</w:t>
      </w:r>
    </w:p>
    <w:p w:rsidR="00E66093" w:rsidRPr="00901E45" w:rsidRDefault="00E66093" w:rsidP="007E358B">
      <w:pPr>
        <w:pStyle w:val="Default"/>
        <w:ind w:firstLine="709"/>
        <w:jc w:val="both"/>
        <w:rPr>
          <w:sz w:val="28"/>
          <w:szCs w:val="28"/>
        </w:rPr>
      </w:pPr>
    </w:p>
    <w:p w:rsidR="00FE1298" w:rsidRPr="00901E45" w:rsidRDefault="004708CF" w:rsidP="007E358B">
      <w:pPr>
        <w:pStyle w:val="Default"/>
        <w:ind w:firstLine="709"/>
        <w:jc w:val="both"/>
        <w:rPr>
          <w:sz w:val="28"/>
          <w:szCs w:val="28"/>
        </w:rPr>
      </w:pPr>
      <w:r w:rsidRPr="00901E45">
        <w:rPr>
          <w:sz w:val="28"/>
          <w:szCs w:val="28"/>
        </w:rPr>
        <w:t xml:space="preserve">! </w:t>
      </w:r>
      <w:r w:rsidR="00F10B18" w:rsidRPr="00901E45">
        <w:rPr>
          <w:sz w:val="28"/>
          <w:szCs w:val="28"/>
        </w:rPr>
        <w:t>Ещё раз</w:t>
      </w:r>
      <w:r w:rsidR="00FE1298" w:rsidRPr="00901E45">
        <w:rPr>
          <w:sz w:val="28"/>
          <w:szCs w:val="28"/>
        </w:rPr>
        <w:t xml:space="preserve"> хочу напомнить, что информацию о работе администрации сельсовета, Совета депутатов и данном отчете можно найти на официальном сайте администрации сельсовета.</w:t>
      </w:r>
    </w:p>
    <w:p w:rsidR="00FE1298" w:rsidRPr="00901E45" w:rsidRDefault="00FE1298" w:rsidP="007E358B">
      <w:pPr>
        <w:pStyle w:val="Default"/>
        <w:ind w:firstLine="709"/>
        <w:jc w:val="both"/>
        <w:rPr>
          <w:sz w:val="28"/>
          <w:szCs w:val="28"/>
        </w:rPr>
      </w:pPr>
    </w:p>
    <w:p w:rsidR="00FE1298" w:rsidRPr="00901E45" w:rsidRDefault="00FE1298" w:rsidP="007E358B">
      <w:pPr>
        <w:pStyle w:val="Default"/>
        <w:ind w:firstLine="709"/>
        <w:jc w:val="both"/>
        <w:rPr>
          <w:sz w:val="28"/>
          <w:szCs w:val="28"/>
        </w:rPr>
      </w:pPr>
      <w:r w:rsidRPr="00901E45">
        <w:rPr>
          <w:sz w:val="28"/>
          <w:szCs w:val="28"/>
        </w:rPr>
        <w:t>Спасибо за внимание!</w:t>
      </w:r>
      <w:r w:rsidR="004708CF" w:rsidRPr="00901E45">
        <w:rPr>
          <w:sz w:val="28"/>
          <w:szCs w:val="28"/>
        </w:rPr>
        <w:t xml:space="preserve"> </w:t>
      </w:r>
    </w:p>
    <w:p w:rsidR="00FE1298" w:rsidRDefault="00FE1298" w:rsidP="007E358B">
      <w:pPr>
        <w:tabs>
          <w:tab w:val="left" w:pos="1056"/>
        </w:tabs>
        <w:ind w:firstLine="709"/>
        <w:jc w:val="both"/>
        <w:rPr>
          <w:sz w:val="28"/>
          <w:szCs w:val="28"/>
        </w:rPr>
      </w:pPr>
    </w:p>
    <w:p w:rsidR="00ED50C7" w:rsidRDefault="00ED50C7" w:rsidP="007E358B">
      <w:pPr>
        <w:ind w:firstLine="709"/>
        <w:jc w:val="both"/>
        <w:rPr>
          <w:color w:val="0070C0"/>
          <w:sz w:val="28"/>
          <w:szCs w:val="28"/>
        </w:rPr>
      </w:pPr>
    </w:p>
    <w:p w:rsidR="00E85163" w:rsidRPr="00335F9F" w:rsidRDefault="00E85163" w:rsidP="007E358B">
      <w:pPr>
        <w:ind w:firstLine="709"/>
        <w:jc w:val="both"/>
        <w:rPr>
          <w:color w:val="0070C0"/>
          <w:sz w:val="28"/>
          <w:szCs w:val="28"/>
        </w:rPr>
      </w:pPr>
    </w:p>
    <w:p w:rsidR="00CB0997" w:rsidRDefault="00ED50C7" w:rsidP="007E358B">
      <w:pPr>
        <w:ind w:firstLine="709"/>
        <w:jc w:val="both"/>
        <w:rPr>
          <w:color w:val="0070C0"/>
          <w:sz w:val="28"/>
          <w:szCs w:val="28"/>
        </w:rPr>
      </w:pPr>
      <w:r w:rsidRPr="00335F9F">
        <w:rPr>
          <w:color w:val="0070C0"/>
          <w:sz w:val="28"/>
          <w:szCs w:val="28"/>
        </w:rPr>
        <w:t xml:space="preserve">                                            </w:t>
      </w:r>
    </w:p>
    <w:p w:rsidR="00901E45" w:rsidRDefault="00901E45" w:rsidP="007E358B">
      <w:pPr>
        <w:ind w:firstLine="709"/>
        <w:jc w:val="both"/>
        <w:rPr>
          <w:color w:val="0070C0"/>
          <w:sz w:val="28"/>
          <w:szCs w:val="28"/>
        </w:rPr>
      </w:pPr>
    </w:p>
    <w:p w:rsidR="00901E45" w:rsidRDefault="00901E45" w:rsidP="007E358B">
      <w:pPr>
        <w:ind w:firstLine="709"/>
        <w:jc w:val="both"/>
        <w:rPr>
          <w:color w:val="0070C0"/>
          <w:sz w:val="28"/>
          <w:szCs w:val="28"/>
        </w:rPr>
      </w:pPr>
    </w:p>
    <w:p w:rsidR="00901E45" w:rsidRDefault="00901E45" w:rsidP="007E358B">
      <w:pPr>
        <w:ind w:firstLine="709"/>
        <w:jc w:val="both"/>
        <w:rPr>
          <w:color w:val="0070C0"/>
          <w:sz w:val="28"/>
          <w:szCs w:val="28"/>
        </w:rPr>
      </w:pPr>
    </w:p>
    <w:p w:rsidR="00901E45" w:rsidRDefault="00901E45" w:rsidP="007E358B">
      <w:pPr>
        <w:ind w:firstLine="709"/>
        <w:jc w:val="both"/>
        <w:rPr>
          <w:color w:val="0070C0"/>
          <w:sz w:val="28"/>
          <w:szCs w:val="28"/>
        </w:rPr>
      </w:pPr>
    </w:p>
    <w:p w:rsidR="00901E45" w:rsidRDefault="00901E45" w:rsidP="007E358B">
      <w:pPr>
        <w:ind w:firstLine="709"/>
        <w:jc w:val="both"/>
        <w:rPr>
          <w:color w:val="0070C0"/>
          <w:sz w:val="28"/>
          <w:szCs w:val="28"/>
        </w:rPr>
      </w:pPr>
    </w:p>
    <w:p w:rsidR="00901E45" w:rsidRDefault="00901E45" w:rsidP="007E358B">
      <w:pPr>
        <w:ind w:firstLine="709"/>
        <w:jc w:val="both"/>
        <w:rPr>
          <w:color w:val="0070C0"/>
          <w:sz w:val="28"/>
          <w:szCs w:val="28"/>
        </w:rPr>
      </w:pPr>
    </w:p>
    <w:p w:rsidR="00901E45" w:rsidRDefault="00901E45" w:rsidP="007E358B">
      <w:pPr>
        <w:ind w:firstLine="709"/>
        <w:jc w:val="both"/>
        <w:rPr>
          <w:color w:val="0070C0"/>
          <w:sz w:val="28"/>
          <w:szCs w:val="28"/>
        </w:rPr>
      </w:pPr>
    </w:p>
    <w:p w:rsidR="00901E45" w:rsidRDefault="00901E45" w:rsidP="007E358B">
      <w:pPr>
        <w:ind w:firstLine="709"/>
        <w:jc w:val="both"/>
        <w:rPr>
          <w:color w:val="0070C0"/>
          <w:sz w:val="28"/>
          <w:szCs w:val="28"/>
        </w:rPr>
      </w:pPr>
    </w:p>
    <w:p w:rsidR="00901E45" w:rsidRDefault="00901E45" w:rsidP="007E358B">
      <w:pPr>
        <w:ind w:firstLine="709"/>
        <w:jc w:val="both"/>
        <w:rPr>
          <w:color w:val="0070C0"/>
          <w:sz w:val="28"/>
          <w:szCs w:val="28"/>
        </w:rPr>
      </w:pPr>
    </w:p>
    <w:p w:rsidR="00901E45" w:rsidRDefault="00901E45" w:rsidP="007E358B">
      <w:pPr>
        <w:ind w:firstLine="709"/>
        <w:jc w:val="both"/>
        <w:rPr>
          <w:color w:val="0070C0"/>
          <w:sz w:val="28"/>
          <w:szCs w:val="28"/>
        </w:rPr>
      </w:pPr>
    </w:p>
    <w:p w:rsidR="00901E45" w:rsidRDefault="00901E45" w:rsidP="007E358B">
      <w:pPr>
        <w:ind w:firstLine="709"/>
        <w:jc w:val="both"/>
        <w:rPr>
          <w:color w:val="0070C0"/>
          <w:sz w:val="28"/>
          <w:szCs w:val="28"/>
        </w:rPr>
      </w:pPr>
    </w:p>
    <w:p w:rsidR="00901E45" w:rsidRDefault="00901E45" w:rsidP="007E358B">
      <w:pPr>
        <w:ind w:firstLine="709"/>
        <w:jc w:val="both"/>
        <w:rPr>
          <w:color w:val="0070C0"/>
          <w:sz w:val="28"/>
          <w:szCs w:val="28"/>
        </w:rPr>
      </w:pPr>
    </w:p>
    <w:p w:rsidR="00901E45" w:rsidRDefault="00901E45" w:rsidP="007E358B">
      <w:pPr>
        <w:ind w:firstLine="709"/>
        <w:jc w:val="both"/>
        <w:rPr>
          <w:color w:val="0070C0"/>
          <w:sz w:val="28"/>
          <w:szCs w:val="28"/>
        </w:rPr>
      </w:pPr>
    </w:p>
    <w:p w:rsidR="00901E45" w:rsidRDefault="00901E45" w:rsidP="007E358B">
      <w:pPr>
        <w:ind w:firstLine="709"/>
        <w:jc w:val="both"/>
        <w:rPr>
          <w:color w:val="0070C0"/>
          <w:sz w:val="28"/>
          <w:szCs w:val="28"/>
        </w:rPr>
      </w:pPr>
    </w:p>
    <w:p w:rsidR="00901E45" w:rsidRDefault="00901E45" w:rsidP="007E358B">
      <w:pPr>
        <w:ind w:firstLine="709"/>
        <w:jc w:val="both"/>
        <w:rPr>
          <w:color w:val="0070C0"/>
          <w:sz w:val="28"/>
          <w:szCs w:val="28"/>
        </w:rPr>
      </w:pPr>
    </w:p>
    <w:p w:rsidR="00901E45" w:rsidRDefault="00901E45" w:rsidP="007E358B">
      <w:pPr>
        <w:ind w:firstLine="709"/>
        <w:jc w:val="both"/>
        <w:rPr>
          <w:color w:val="0070C0"/>
          <w:sz w:val="28"/>
          <w:szCs w:val="28"/>
        </w:rPr>
      </w:pPr>
    </w:p>
    <w:p w:rsidR="00901E45" w:rsidRDefault="00901E45" w:rsidP="007E358B">
      <w:pPr>
        <w:ind w:firstLine="709"/>
        <w:jc w:val="both"/>
        <w:rPr>
          <w:color w:val="0070C0"/>
          <w:sz w:val="28"/>
          <w:szCs w:val="28"/>
        </w:rPr>
      </w:pPr>
    </w:p>
    <w:p w:rsidR="00CB0997" w:rsidRDefault="00CB0997" w:rsidP="007E358B">
      <w:pPr>
        <w:ind w:firstLine="709"/>
        <w:jc w:val="both"/>
        <w:rPr>
          <w:color w:val="0070C0"/>
          <w:sz w:val="28"/>
          <w:szCs w:val="28"/>
        </w:rPr>
      </w:pPr>
    </w:p>
    <w:p w:rsidR="00CB0997" w:rsidRDefault="00CB0997" w:rsidP="007E358B">
      <w:pPr>
        <w:ind w:firstLine="709"/>
        <w:jc w:val="both"/>
        <w:rPr>
          <w:color w:val="0070C0"/>
          <w:sz w:val="28"/>
          <w:szCs w:val="28"/>
        </w:rPr>
      </w:pPr>
    </w:p>
    <w:p w:rsidR="00CB0997" w:rsidRDefault="00CB0997" w:rsidP="007E358B">
      <w:pPr>
        <w:ind w:firstLine="709"/>
        <w:jc w:val="both"/>
        <w:rPr>
          <w:color w:val="0070C0"/>
          <w:sz w:val="28"/>
          <w:szCs w:val="28"/>
        </w:rPr>
      </w:pPr>
    </w:p>
    <w:p w:rsidR="00CB0997" w:rsidRDefault="00CB0997" w:rsidP="007E358B">
      <w:pPr>
        <w:ind w:firstLine="709"/>
        <w:jc w:val="both"/>
        <w:rPr>
          <w:color w:val="0070C0"/>
          <w:sz w:val="28"/>
          <w:szCs w:val="28"/>
        </w:rPr>
      </w:pPr>
    </w:p>
    <w:p w:rsidR="00CB0997" w:rsidRDefault="00CB0997" w:rsidP="007E358B">
      <w:pPr>
        <w:ind w:firstLine="709"/>
        <w:jc w:val="both"/>
        <w:rPr>
          <w:color w:val="0070C0"/>
          <w:sz w:val="28"/>
          <w:szCs w:val="28"/>
        </w:rPr>
      </w:pPr>
    </w:p>
    <w:p w:rsidR="00CB0997" w:rsidRDefault="00CB0997" w:rsidP="007E358B">
      <w:pPr>
        <w:ind w:firstLine="709"/>
        <w:jc w:val="both"/>
        <w:rPr>
          <w:color w:val="0070C0"/>
          <w:sz w:val="28"/>
          <w:szCs w:val="28"/>
        </w:rPr>
      </w:pPr>
    </w:p>
    <w:p w:rsidR="00CB0997" w:rsidRDefault="00CB0997" w:rsidP="007E358B">
      <w:pPr>
        <w:ind w:firstLine="709"/>
        <w:jc w:val="both"/>
        <w:rPr>
          <w:color w:val="0070C0"/>
          <w:sz w:val="28"/>
          <w:szCs w:val="28"/>
        </w:rPr>
      </w:pPr>
    </w:p>
    <w:p w:rsidR="00CB0997" w:rsidRDefault="00CB0997" w:rsidP="007E358B">
      <w:pPr>
        <w:ind w:firstLine="709"/>
        <w:jc w:val="both"/>
        <w:rPr>
          <w:color w:val="0070C0"/>
          <w:sz w:val="28"/>
          <w:szCs w:val="28"/>
        </w:rPr>
      </w:pPr>
    </w:p>
    <w:p w:rsidR="00CB0997" w:rsidRDefault="00CB0997" w:rsidP="007E358B">
      <w:pPr>
        <w:ind w:firstLine="709"/>
        <w:jc w:val="both"/>
        <w:rPr>
          <w:color w:val="0070C0"/>
          <w:sz w:val="28"/>
          <w:szCs w:val="28"/>
        </w:rPr>
      </w:pPr>
    </w:p>
    <w:p w:rsidR="00CB0997" w:rsidRDefault="00CB0997" w:rsidP="007E358B">
      <w:pPr>
        <w:ind w:firstLine="709"/>
        <w:jc w:val="both"/>
        <w:rPr>
          <w:color w:val="0070C0"/>
          <w:sz w:val="28"/>
          <w:szCs w:val="28"/>
        </w:rPr>
      </w:pPr>
    </w:p>
    <w:p w:rsidR="00CB0997" w:rsidRDefault="00CB0997" w:rsidP="007E358B">
      <w:pPr>
        <w:ind w:firstLine="709"/>
        <w:jc w:val="both"/>
        <w:rPr>
          <w:color w:val="0070C0"/>
          <w:sz w:val="28"/>
          <w:szCs w:val="28"/>
        </w:rPr>
      </w:pPr>
    </w:p>
    <w:p w:rsidR="00CB0997" w:rsidRDefault="00CB0997" w:rsidP="007E358B">
      <w:pPr>
        <w:ind w:firstLine="709"/>
        <w:jc w:val="both"/>
        <w:rPr>
          <w:color w:val="0070C0"/>
          <w:sz w:val="28"/>
          <w:szCs w:val="28"/>
        </w:rPr>
      </w:pPr>
    </w:p>
    <w:sectPr w:rsidR="00CB0997" w:rsidSect="00AB1D95">
      <w:pgSz w:w="11906" w:h="16838" w:code="9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953"/>
    <w:multiLevelType w:val="hybridMultilevel"/>
    <w:tmpl w:val="1ED05F4E"/>
    <w:lvl w:ilvl="0" w:tplc="ADB22C3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194CA7"/>
    <w:multiLevelType w:val="hybridMultilevel"/>
    <w:tmpl w:val="E532622E"/>
    <w:lvl w:ilvl="0" w:tplc="0B704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7CE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4AF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18C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DCE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5C0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38E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662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21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8E2655"/>
    <w:multiLevelType w:val="hybridMultilevel"/>
    <w:tmpl w:val="215A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A152A"/>
    <w:multiLevelType w:val="hybridMultilevel"/>
    <w:tmpl w:val="54E09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5206C4"/>
    <w:multiLevelType w:val="hybridMultilevel"/>
    <w:tmpl w:val="582E4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D5A57"/>
    <w:multiLevelType w:val="hybridMultilevel"/>
    <w:tmpl w:val="76A65D9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73412"/>
    <w:multiLevelType w:val="hybridMultilevel"/>
    <w:tmpl w:val="31284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11551"/>
    <w:multiLevelType w:val="hybridMultilevel"/>
    <w:tmpl w:val="40F8B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4F4F8D"/>
    <w:multiLevelType w:val="hybridMultilevel"/>
    <w:tmpl w:val="E6AABAA4"/>
    <w:lvl w:ilvl="0" w:tplc="3C82B8C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3C280265"/>
    <w:multiLevelType w:val="hybridMultilevel"/>
    <w:tmpl w:val="29620D5C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3E93513F"/>
    <w:multiLevelType w:val="hybridMultilevel"/>
    <w:tmpl w:val="FA94A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81372"/>
    <w:multiLevelType w:val="hybridMultilevel"/>
    <w:tmpl w:val="614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40D4C"/>
    <w:multiLevelType w:val="multilevel"/>
    <w:tmpl w:val="8E94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6C4617"/>
    <w:multiLevelType w:val="multilevel"/>
    <w:tmpl w:val="7EE46B8C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14">
    <w:nsid w:val="4CC55E30"/>
    <w:multiLevelType w:val="multilevel"/>
    <w:tmpl w:val="DA4E82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5">
    <w:nsid w:val="53F812C2"/>
    <w:multiLevelType w:val="hybridMultilevel"/>
    <w:tmpl w:val="7F3A3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A1D46"/>
    <w:multiLevelType w:val="hybridMultilevel"/>
    <w:tmpl w:val="A1142C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606767D"/>
    <w:multiLevelType w:val="hybridMultilevel"/>
    <w:tmpl w:val="CE3EB5D2"/>
    <w:lvl w:ilvl="0" w:tplc="A95833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B3C43"/>
    <w:multiLevelType w:val="hybridMultilevel"/>
    <w:tmpl w:val="E7EC0CF8"/>
    <w:lvl w:ilvl="0" w:tplc="AB660C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E5E1861"/>
    <w:multiLevelType w:val="hybridMultilevel"/>
    <w:tmpl w:val="31CE0C58"/>
    <w:lvl w:ilvl="0" w:tplc="567AD95C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63E21552"/>
    <w:multiLevelType w:val="hybridMultilevel"/>
    <w:tmpl w:val="3C029630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1">
    <w:nsid w:val="652459B7"/>
    <w:multiLevelType w:val="hybridMultilevel"/>
    <w:tmpl w:val="201C3F56"/>
    <w:lvl w:ilvl="0" w:tplc="3DA2BF3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8C80E16"/>
    <w:multiLevelType w:val="hybridMultilevel"/>
    <w:tmpl w:val="D37AA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9E2C63"/>
    <w:multiLevelType w:val="hybridMultilevel"/>
    <w:tmpl w:val="94D8B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B3C94"/>
    <w:multiLevelType w:val="hybridMultilevel"/>
    <w:tmpl w:val="8850E4E2"/>
    <w:lvl w:ilvl="0" w:tplc="3DEA8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CE2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724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2AC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043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F24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E69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F89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21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FD229F0"/>
    <w:multiLevelType w:val="hybridMultilevel"/>
    <w:tmpl w:val="4058C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828C5"/>
    <w:multiLevelType w:val="hybridMultilevel"/>
    <w:tmpl w:val="61C2A2F0"/>
    <w:lvl w:ilvl="0" w:tplc="9C7270D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2C7752"/>
    <w:multiLevelType w:val="multilevel"/>
    <w:tmpl w:val="AF46AC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28">
    <w:nsid w:val="779E35C1"/>
    <w:multiLevelType w:val="hybridMultilevel"/>
    <w:tmpl w:val="59D237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F3F7204"/>
    <w:multiLevelType w:val="multilevel"/>
    <w:tmpl w:val="0240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3"/>
  </w:num>
  <w:num w:numId="5">
    <w:abstractNumId w:val="4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0"/>
  </w:num>
  <w:num w:numId="10">
    <w:abstractNumId w:val="26"/>
  </w:num>
  <w:num w:numId="11">
    <w:abstractNumId w:val="29"/>
  </w:num>
  <w:num w:numId="12">
    <w:abstractNumId w:val="18"/>
  </w:num>
  <w:num w:numId="13">
    <w:abstractNumId w:val="6"/>
  </w:num>
  <w:num w:numId="14">
    <w:abstractNumId w:val="17"/>
  </w:num>
  <w:num w:numId="15">
    <w:abstractNumId w:val="11"/>
  </w:num>
  <w:num w:numId="16">
    <w:abstractNumId w:val="25"/>
  </w:num>
  <w:num w:numId="17">
    <w:abstractNumId w:val="20"/>
  </w:num>
  <w:num w:numId="18">
    <w:abstractNumId w:val="9"/>
  </w:num>
  <w:num w:numId="19">
    <w:abstractNumId w:val="2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4"/>
  </w:num>
  <w:num w:numId="27">
    <w:abstractNumId w:val="19"/>
  </w:num>
  <w:num w:numId="28">
    <w:abstractNumId w:val="27"/>
  </w:num>
  <w:num w:numId="29">
    <w:abstractNumId w:val="10"/>
  </w:num>
  <w:num w:numId="30">
    <w:abstractNumId w:val="28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853C6"/>
    <w:rsid w:val="00000691"/>
    <w:rsid w:val="00000DAE"/>
    <w:rsid w:val="00012D23"/>
    <w:rsid w:val="00025E69"/>
    <w:rsid w:val="0003240B"/>
    <w:rsid w:val="00034450"/>
    <w:rsid w:val="00043C45"/>
    <w:rsid w:val="00047B38"/>
    <w:rsid w:val="00053BC8"/>
    <w:rsid w:val="00061BF6"/>
    <w:rsid w:val="00062208"/>
    <w:rsid w:val="00070046"/>
    <w:rsid w:val="00074060"/>
    <w:rsid w:val="00077F7D"/>
    <w:rsid w:val="0008177F"/>
    <w:rsid w:val="00083BBD"/>
    <w:rsid w:val="000852B4"/>
    <w:rsid w:val="00085CB4"/>
    <w:rsid w:val="000878AC"/>
    <w:rsid w:val="00090E0A"/>
    <w:rsid w:val="0009179F"/>
    <w:rsid w:val="00091B06"/>
    <w:rsid w:val="0009300B"/>
    <w:rsid w:val="00096EB6"/>
    <w:rsid w:val="00097B12"/>
    <w:rsid w:val="000A3481"/>
    <w:rsid w:val="000B767F"/>
    <w:rsid w:val="000B7F53"/>
    <w:rsid w:val="000C38E6"/>
    <w:rsid w:val="000D3D76"/>
    <w:rsid w:val="000E2D05"/>
    <w:rsid w:val="000F0631"/>
    <w:rsid w:val="000F1BD1"/>
    <w:rsid w:val="00102080"/>
    <w:rsid w:val="001130AC"/>
    <w:rsid w:val="00113AB3"/>
    <w:rsid w:val="00113FF4"/>
    <w:rsid w:val="00114C15"/>
    <w:rsid w:val="00115D66"/>
    <w:rsid w:val="001169F8"/>
    <w:rsid w:val="00123F84"/>
    <w:rsid w:val="00125133"/>
    <w:rsid w:val="001319D3"/>
    <w:rsid w:val="0013290D"/>
    <w:rsid w:val="00133004"/>
    <w:rsid w:val="00143018"/>
    <w:rsid w:val="00150E29"/>
    <w:rsid w:val="001519E1"/>
    <w:rsid w:val="001549E3"/>
    <w:rsid w:val="001602A6"/>
    <w:rsid w:val="00161AB9"/>
    <w:rsid w:val="00176824"/>
    <w:rsid w:val="001774F3"/>
    <w:rsid w:val="0017750A"/>
    <w:rsid w:val="00177C27"/>
    <w:rsid w:val="00182E5C"/>
    <w:rsid w:val="0019147E"/>
    <w:rsid w:val="0019182E"/>
    <w:rsid w:val="00192F01"/>
    <w:rsid w:val="00193DA3"/>
    <w:rsid w:val="001949B8"/>
    <w:rsid w:val="0019509A"/>
    <w:rsid w:val="00196A24"/>
    <w:rsid w:val="001A0EBB"/>
    <w:rsid w:val="001A10FD"/>
    <w:rsid w:val="001A2B67"/>
    <w:rsid w:val="001B0B01"/>
    <w:rsid w:val="001B4927"/>
    <w:rsid w:val="001B5BE3"/>
    <w:rsid w:val="001B6469"/>
    <w:rsid w:val="001C1205"/>
    <w:rsid w:val="001C1F35"/>
    <w:rsid w:val="001C342D"/>
    <w:rsid w:val="001D05C6"/>
    <w:rsid w:val="001D0D15"/>
    <w:rsid w:val="001D21A1"/>
    <w:rsid w:val="001D4CD7"/>
    <w:rsid w:val="001D54D5"/>
    <w:rsid w:val="001D788D"/>
    <w:rsid w:val="001D7C95"/>
    <w:rsid w:val="001E7489"/>
    <w:rsid w:val="001E7A70"/>
    <w:rsid w:val="001E7C47"/>
    <w:rsid w:val="001F08BB"/>
    <w:rsid w:val="001F5734"/>
    <w:rsid w:val="001F6800"/>
    <w:rsid w:val="00200715"/>
    <w:rsid w:val="0021007D"/>
    <w:rsid w:val="00221267"/>
    <w:rsid w:val="00221BF7"/>
    <w:rsid w:val="00222E5D"/>
    <w:rsid w:val="00230451"/>
    <w:rsid w:val="00231CD6"/>
    <w:rsid w:val="0023250A"/>
    <w:rsid w:val="00233127"/>
    <w:rsid w:val="00234579"/>
    <w:rsid w:val="00234D16"/>
    <w:rsid w:val="00235617"/>
    <w:rsid w:val="00242C8A"/>
    <w:rsid w:val="00247643"/>
    <w:rsid w:val="00250AA0"/>
    <w:rsid w:val="00257D78"/>
    <w:rsid w:val="002609F5"/>
    <w:rsid w:val="00262473"/>
    <w:rsid w:val="00262C55"/>
    <w:rsid w:val="00265F03"/>
    <w:rsid w:val="00266240"/>
    <w:rsid w:val="002663A6"/>
    <w:rsid w:val="002665BE"/>
    <w:rsid w:val="0026711B"/>
    <w:rsid w:val="00286864"/>
    <w:rsid w:val="00287EE7"/>
    <w:rsid w:val="00290A03"/>
    <w:rsid w:val="002960FB"/>
    <w:rsid w:val="002964C2"/>
    <w:rsid w:val="002A413D"/>
    <w:rsid w:val="002B39A0"/>
    <w:rsid w:val="002B65AD"/>
    <w:rsid w:val="002C13D1"/>
    <w:rsid w:val="002C40A4"/>
    <w:rsid w:val="002C43D8"/>
    <w:rsid w:val="002C70DC"/>
    <w:rsid w:val="002D0814"/>
    <w:rsid w:val="002E25DD"/>
    <w:rsid w:val="002F263E"/>
    <w:rsid w:val="0030358A"/>
    <w:rsid w:val="00306BBE"/>
    <w:rsid w:val="003073A2"/>
    <w:rsid w:val="00311603"/>
    <w:rsid w:val="00317E5C"/>
    <w:rsid w:val="00325CAD"/>
    <w:rsid w:val="00327405"/>
    <w:rsid w:val="00335C4C"/>
    <w:rsid w:val="00335F9F"/>
    <w:rsid w:val="00337ACF"/>
    <w:rsid w:val="00344A6F"/>
    <w:rsid w:val="0034503C"/>
    <w:rsid w:val="003450A0"/>
    <w:rsid w:val="0034643D"/>
    <w:rsid w:val="00350BE9"/>
    <w:rsid w:val="0035187B"/>
    <w:rsid w:val="00354ED1"/>
    <w:rsid w:val="0035567D"/>
    <w:rsid w:val="00355708"/>
    <w:rsid w:val="00363559"/>
    <w:rsid w:val="00365B86"/>
    <w:rsid w:val="003670D9"/>
    <w:rsid w:val="00370849"/>
    <w:rsid w:val="0037312E"/>
    <w:rsid w:val="00375163"/>
    <w:rsid w:val="003B1E72"/>
    <w:rsid w:val="003B32AE"/>
    <w:rsid w:val="003B4652"/>
    <w:rsid w:val="003B4D3D"/>
    <w:rsid w:val="003B51C2"/>
    <w:rsid w:val="003B64E1"/>
    <w:rsid w:val="003C1748"/>
    <w:rsid w:val="003C4387"/>
    <w:rsid w:val="003C7158"/>
    <w:rsid w:val="003D15A4"/>
    <w:rsid w:val="003D1B79"/>
    <w:rsid w:val="003D5460"/>
    <w:rsid w:val="003D666E"/>
    <w:rsid w:val="003D6F6C"/>
    <w:rsid w:val="003E3F80"/>
    <w:rsid w:val="003E549C"/>
    <w:rsid w:val="003E5B87"/>
    <w:rsid w:val="003F0E63"/>
    <w:rsid w:val="003F1DFF"/>
    <w:rsid w:val="00407CAB"/>
    <w:rsid w:val="004135B5"/>
    <w:rsid w:val="00414303"/>
    <w:rsid w:val="00416168"/>
    <w:rsid w:val="004214B0"/>
    <w:rsid w:val="00425709"/>
    <w:rsid w:val="00426CEF"/>
    <w:rsid w:val="00431A14"/>
    <w:rsid w:val="00431D1A"/>
    <w:rsid w:val="00437D9F"/>
    <w:rsid w:val="00440603"/>
    <w:rsid w:val="00446E4C"/>
    <w:rsid w:val="00454BD9"/>
    <w:rsid w:val="004625AE"/>
    <w:rsid w:val="00464AC4"/>
    <w:rsid w:val="004655E6"/>
    <w:rsid w:val="00470746"/>
    <w:rsid w:val="004708CF"/>
    <w:rsid w:val="00471D05"/>
    <w:rsid w:val="00473F19"/>
    <w:rsid w:val="00474BCB"/>
    <w:rsid w:val="00475CE2"/>
    <w:rsid w:val="004821EC"/>
    <w:rsid w:val="0048295F"/>
    <w:rsid w:val="00484538"/>
    <w:rsid w:val="00491ACF"/>
    <w:rsid w:val="00494660"/>
    <w:rsid w:val="00495718"/>
    <w:rsid w:val="004A1710"/>
    <w:rsid w:val="004A7CB8"/>
    <w:rsid w:val="004B4AF8"/>
    <w:rsid w:val="004B7EAB"/>
    <w:rsid w:val="004C07F2"/>
    <w:rsid w:val="004C1345"/>
    <w:rsid w:val="004C1DA1"/>
    <w:rsid w:val="004C4017"/>
    <w:rsid w:val="004C67A6"/>
    <w:rsid w:val="004C67B1"/>
    <w:rsid w:val="004C7A97"/>
    <w:rsid w:val="004D2534"/>
    <w:rsid w:val="004D46AA"/>
    <w:rsid w:val="004D7438"/>
    <w:rsid w:val="004E1704"/>
    <w:rsid w:val="004E1DA3"/>
    <w:rsid w:val="004E4850"/>
    <w:rsid w:val="004E54DB"/>
    <w:rsid w:val="004E5963"/>
    <w:rsid w:val="00507171"/>
    <w:rsid w:val="00522A5A"/>
    <w:rsid w:val="00523888"/>
    <w:rsid w:val="005256BC"/>
    <w:rsid w:val="005335E5"/>
    <w:rsid w:val="005377E3"/>
    <w:rsid w:val="00541D80"/>
    <w:rsid w:val="00546587"/>
    <w:rsid w:val="00562F1B"/>
    <w:rsid w:val="0056507C"/>
    <w:rsid w:val="00573038"/>
    <w:rsid w:val="00573F99"/>
    <w:rsid w:val="005830E0"/>
    <w:rsid w:val="005853C6"/>
    <w:rsid w:val="0058627A"/>
    <w:rsid w:val="00590DC5"/>
    <w:rsid w:val="005912BD"/>
    <w:rsid w:val="005A3764"/>
    <w:rsid w:val="005A4D09"/>
    <w:rsid w:val="005A7411"/>
    <w:rsid w:val="005B57C6"/>
    <w:rsid w:val="005B5F14"/>
    <w:rsid w:val="005C06EA"/>
    <w:rsid w:val="005C2815"/>
    <w:rsid w:val="005C37A9"/>
    <w:rsid w:val="005C5035"/>
    <w:rsid w:val="005C73D5"/>
    <w:rsid w:val="005C740B"/>
    <w:rsid w:val="005D2CFB"/>
    <w:rsid w:val="005D5DC0"/>
    <w:rsid w:val="005E4C3E"/>
    <w:rsid w:val="005E5A56"/>
    <w:rsid w:val="005E6BA8"/>
    <w:rsid w:val="005F00E0"/>
    <w:rsid w:val="005F2A07"/>
    <w:rsid w:val="005F34B4"/>
    <w:rsid w:val="005F3D52"/>
    <w:rsid w:val="006002E4"/>
    <w:rsid w:val="006122CC"/>
    <w:rsid w:val="00613BF2"/>
    <w:rsid w:val="0061561E"/>
    <w:rsid w:val="0061655E"/>
    <w:rsid w:val="00622B87"/>
    <w:rsid w:val="006236D9"/>
    <w:rsid w:val="006269AC"/>
    <w:rsid w:val="00630A5A"/>
    <w:rsid w:val="0063329B"/>
    <w:rsid w:val="00656F15"/>
    <w:rsid w:val="0065780F"/>
    <w:rsid w:val="0066043B"/>
    <w:rsid w:val="00660A34"/>
    <w:rsid w:val="006746C4"/>
    <w:rsid w:val="00674B68"/>
    <w:rsid w:val="00676CCE"/>
    <w:rsid w:val="00681868"/>
    <w:rsid w:val="00686626"/>
    <w:rsid w:val="006A011A"/>
    <w:rsid w:val="006A1083"/>
    <w:rsid w:val="006A1305"/>
    <w:rsid w:val="006A19F3"/>
    <w:rsid w:val="006A71E9"/>
    <w:rsid w:val="006B10A2"/>
    <w:rsid w:val="006B26B6"/>
    <w:rsid w:val="006B689D"/>
    <w:rsid w:val="006C208C"/>
    <w:rsid w:val="006D2F89"/>
    <w:rsid w:val="006D4855"/>
    <w:rsid w:val="006D77E3"/>
    <w:rsid w:val="006D7D95"/>
    <w:rsid w:val="006E0441"/>
    <w:rsid w:val="006E44E6"/>
    <w:rsid w:val="006E44F1"/>
    <w:rsid w:val="006E4DFD"/>
    <w:rsid w:val="006E5375"/>
    <w:rsid w:val="006F2D78"/>
    <w:rsid w:val="006F3936"/>
    <w:rsid w:val="006F4961"/>
    <w:rsid w:val="006F64CA"/>
    <w:rsid w:val="00700D78"/>
    <w:rsid w:val="007070DC"/>
    <w:rsid w:val="007128BF"/>
    <w:rsid w:val="0072060B"/>
    <w:rsid w:val="007242ED"/>
    <w:rsid w:val="00725B8B"/>
    <w:rsid w:val="00727711"/>
    <w:rsid w:val="0073355E"/>
    <w:rsid w:val="00734FCC"/>
    <w:rsid w:val="007440DB"/>
    <w:rsid w:val="00754D51"/>
    <w:rsid w:val="00755324"/>
    <w:rsid w:val="007722CC"/>
    <w:rsid w:val="00774F94"/>
    <w:rsid w:val="007769DA"/>
    <w:rsid w:val="00776FDE"/>
    <w:rsid w:val="007836E9"/>
    <w:rsid w:val="007843F8"/>
    <w:rsid w:val="00785A8B"/>
    <w:rsid w:val="00787690"/>
    <w:rsid w:val="00792426"/>
    <w:rsid w:val="00792C4F"/>
    <w:rsid w:val="007932E3"/>
    <w:rsid w:val="00796CB4"/>
    <w:rsid w:val="00797027"/>
    <w:rsid w:val="007A019D"/>
    <w:rsid w:val="007A0CE2"/>
    <w:rsid w:val="007A187C"/>
    <w:rsid w:val="007A54FA"/>
    <w:rsid w:val="007A6864"/>
    <w:rsid w:val="007A6943"/>
    <w:rsid w:val="007B5289"/>
    <w:rsid w:val="007B600A"/>
    <w:rsid w:val="007D319B"/>
    <w:rsid w:val="007D53AC"/>
    <w:rsid w:val="007D621C"/>
    <w:rsid w:val="007E0472"/>
    <w:rsid w:val="007E221C"/>
    <w:rsid w:val="007E358B"/>
    <w:rsid w:val="007F10F1"/>
    <w:rsid w:val="007F3A09"/>
    <w:rsid w:val="007F55B3"/>
    <w:rsid w:val="00813341"/>
    <w:rsid w:val="00816CB4"/>
    <w:rsid w:val="00824294"/>
    <w:rsid w:val="008266A1"/>
    <w:rsid w:val="00832DE1"/>
    <w:rsid w:val="008335BB"/>
    <w:rsid w:val="00834CCD"/>
    <w:rsid w:val="00836208"/>
    <w:rsid w:val="00840BF5"/>
    <w:rsid w:val="0084209F"/>
    <w:rsid w:val="00842728"/>
    <w:rsid w:val="00843AF6"/>
    <w:rsid w:val="00847491"/>
    <w:rsid w:val="008525BB"/>
    <w:rsid w:val="008648DA"/>
    <w:rsid w:val="00865C50"/>
    <w:rsid w:val="008676AE"/>
    <w:rsid w:val="0087470B"/>
    <w:rsid w:val="008750BE"/>
    <w:rsid w:val="0087519A"/>
    <w:rsid w:val="00880D72"/>
    <w:rsid w:val="00882D3D"/>
    <w:rsid w:val="00892413"/>
    <w:rsid w:val="00894D09"/>
    <w:rsid w:val="008955B4"/>
    <w:rsid w:val="008A0604"/>
    <w:rsid w:val="008A367C"/>
    <w:rsid w:val="008B64E8"/>
    <w:rsid w:val="008B65B3"/>
    <w:rsid w:val="008D1A0E"/>
    <w:rsid w:val="008D3EBF"/>
    <w:rsid w:val="008D626F"/>
    <w:rsid w:val="008E5D22"/>
    <w:rsid w:val="008E7F7C"/>
    <w:rsid w:val="008F1E8F"/>
    <w:rsid w:val="008F1ECB"/>
    <w:rsid w:val="008F2F59"/>
    <w:rsid w:val="00901796"/>
    <w:rsid w:val="00901E45"/>
    <w:rsid w:val="0091039E"/>
    <w:rsid w:val="00912897"/>
    <w:rsid w:val="00913F2F"/>
    <w:rsid w:val="00915314"/>
    <w:rsid w:val="00915A2E"/>
    <w:rsid w:val="00915D87"/>
    <w:rsid w:val="00921E58"/>
    <w:rsid w:val="009262B1"/>
    <w:rsid w:val="00932757"/>
    <w:rsid w:val="00932A75"/>
    <w:rsid w:val="009353AC"/>
    <w:rsid w:val="00935833"/>
    <w:rsid w:val="00936761"/>
    <w:rsid w:val="00941BFB"/>
    <w:rsid w:val="00943541"/>
    <w:rsid w:val="00950E92"/>
    <w:rsid w:val="00952BD9"/>
    <w:rsid w:val="009569A3"/>
    <w:rsid w:val="009601EC"/>
    <w:rsid w:val="0096050D"/>
    <w:rsid w:val="00960A5A"/>
    <w:rsid w:val="0096173D"/>
    <w:rsid w:val="00961CA8"/>
    <w:rsid w:val="00963368"/>
    <w:rsid w:val="009652A7"/>
    <w:rsid w:val="00966C8E"/>
    <w:rsid w:val="00967CCE"/>
    <w:rsid w:val="00967E2D"/>
    <w:rsid w:val="00971BBD"/>
    <w:rsid w:val="00971C6B"/>
    <w:rsid w:val="0097365A"/>
    <w:rsid w:val="0097784C"/>
    <w:rsid w:val="0098167F"/>
    <w:rsid w:val="00985531"/>
    <w:rsid w:val="0099313F"/>
    <w:rsid w:val="009A2331"/>
    <w:rsid w:val="009A4318"/>
    <w:rsid w:val="009B3A64"/>
    <w:rsid w:val="009B448A"/>
    <w:rsid w:val="009B4902"/>
    <w:rsid w:val="009B6FB0"/>
    <w:rsid w:val="009C0E91"/>
    <w:rsid w:val="009C66EE"/>
    <w:rsid w:val="009E0434"/>
    <w:rsid w:val="009E0B8D"/>
    <w:rsid w:val="009E0C0C"/>
    <w:rsid w:val="009E339D"/>
    <w:rsid w:val="009F172F"/>
    <w:rsid w:val="00A066CA"/>
    <w:rsid w:val="00A115EC"/>
    <w:rsid w:val="00A245C4"/>
    <w:rsid w:val="00A30EEA"/>
    <w:rsid w:val="00A32F1C"/>
    <w:rsid w:val="00A35C4C"/>
    <w:rsid w:val="00A403F0"/>
    <w:rsid w:val="00A45512"/>
    <w:rsid w:val="00A52B15"/>
    <w:rsid w:val="00A52D8D"/>
    <w:rsid w:val="00A60787"/>
    <w:rsid w:val="00A60ECC"/>
    <w:rsid w:val="00A63057"/>
    <w:rsid w:val="00A666F8"/>
    <w:rsid w:val="00A80450"/>
    <w:rsid w:val="00A93F98"/>
    <w:rsid w:val="00A951E7"/>
    <w:rsid w:val="00AA3361"/>
    <w:rsid w:val="00AA3390"/>
    <w:rsid w:val="00AB025C"/>
    <w:rsid w:val="00AB1D95"/>
    <w:rsid w:val="00AB3491"/>
    <w:rsid w:val="00AB4D17"/>
    <w:rsid w:val="00AC161C"/>
    <w:rsid w:val="00AC668C"/>
    <w:rsid w:val="00AC6CE4"/>
    <w:rsid w:val="00AD7136"/>
    <w:rsid w:val="00AE0551"/>
    <w:rsid w:val="00AE21BF"/>
    <w:rsid w:val="00AE28E7"/>
    <w:rsid w:val="00AE2FF6"/>
    <w:rsid w:val="00AE400B"/>
    <w:rsid w:val="00AF3B66"/>
    <w:rsid w:val="00AF757A"/>
    <w:rsid w:val="00B01300"/>
    <w:rsid w:val="00B15245"/>
    <w:rsid w:val="00B17E84"/>
    <w:rsid w:val="00B229F1"/>
    <w:rsid w:val="00B30571"/>
    <w:rsid w:val="00B362DD"/>
    <w:rsid w:val="00B36C6C"/>
    <w:rsid w:val="00B37AEA"/>
    <w:rsid w:val="00B547C5"/>
    <w:rsid w:val="00B56826"/>
    <w:rsid w:val="00B57F80"/>
    <w:rsid w:val="00B621B1"/>
    <w:rsid w:val="00B64EEB"/>
    <w:rsid w:val="00B67314"/>
    <w:rsid w:val="00B71E77"/>
    <w:rsid w:val="00B748F2"/>
    <w:rsid w:val="00B81720"/>
    <w:rsid w:val="00B8223F"/>
    <w:rsid w:val="00B848AE"/>
    <w:rsid w:val="00B96F62"/>
    <w:rsid w:val="00B979EC"/>
    <w:rsid w:val="00BA4DF6"/>
    <w:rsid w:val="00BA74F0"/>
    <w:rsid w:val="00BB3ABB"/>
    <w:rsid w:val="00BB727F"/>
    <w:rsid w:val="00BB7D71"/>
    <w:rsid w:val="00BC17F4"/>
    <w:rsid w:val="00BC73D5"/>
    <w:rsid w:val="00BD11B0"/>
    <w:rsid w:val="00BD71DD"/>
    <w:rsid w:val="00BD7212"/>
    <w:rsid w:val="00BE228A"/>
    <w:rsid w:val="00BF215B"/>
    <w:rsid w:val="00BF3079"/>
    <w:rsid w:val="00BF323E"/>
    <w:rsid w:val="00BF35E9"/>
    <w:rsid w:val="00BF6538"/>
    <w:rsid w:val="00C00A41"/>
    <w:rsid w:val="00C014B7"/>
    <w:rsid w:val="00C12BC8"/>
    <w:rsid w:val="00C12C92"/>
    <w:rsid w:val="00C1509B"/>
    <w:rsid w:val="00C156E0"/>
    <w:rsid w:val="00C17F9E"/>
    <w:rsid w:val="00C20628"/>
    <w:rsid w:val="00C20881"/>
    <w:rsid w:val="00C2235B"/>
    <w:rsid w:val="00C265E8"/>
    <w:rsid w:val="00C275C3"/>
    <w:rsid w:val="00C35094"/>
    <w:rsid w:val="00C433E0"/>
    <w:rsid w:val="00C4558F"/>
    <w:rsid w:val="00C45931"/>
    <w:rsid w:val="00C47BC3"/>
    <w:rsid w:val="00C508C3"/>
    <w:rsid w:val="00C56F01"/>
    <w:rsid w:val="00C60067"/>
    <w:rsid w:val="00C6646B"/>
    <w:rsid w:val="00C66CC0"/>
    <w:rsid w:val="00C67825"/>
    <w:rsid w:val="00C70D65"/>
    <w:rsid w:val="00C720EC"/>
    <w:rsid w:val="00C73C05"/>
    <w:rsid w:val="00C74B4B"/>
    <w:rsid w:val="00C75208"/>
    <w:rsid w:val="00C771DA"/>
    <w:rsid w:val="00C825E5"/>
    <w:rsid w:val="00C90170"/>
    <w:rsid w:val="00CA04D2"/>
    <w:rsid w:val="00CA0F53"/>
    <w:rsid w:val="00CA70FC"/>
    <w:rsid w:val="00CB0997"/>
    <w:rsid w:val="00CB2733"/>
    <w:rsid w:val="00CB4298"/>
    <w:rsid w:val="00CC19A7"/>
    <w:rsid w:val="00CC1D5D"/>
    <w:rsid w:val="00CC40BB"/>
    <w:rsid w:val="00CD0CEC"/>
    <w:rsid w:val="00CE497A"/>
    <w:rsid w:val="00CE4E5E"/>
    <w:rsid w:val="00CF0750"/>
    <w:rsid w:val="00CF1C1F"/>
    <w:rsid w:val="00CF7B31"/>
    <w:rsid w:val="00D142C5"/>
    <w:rsid w:val="00D2046A"/>
    <w:rsid w:val="00D208DE"/>
    <w:rsid w:val="00D2222A"/>
    <w:rsid w:val="00D267F9"/>
    <w:rsid w:val="00D34C3D"/>
    <w:rsid w:val="00D40C51"/>
    <w:rsid w:val="00D40D41"/>
    <w:rsid w:val="00D505C2"/>
    <w:rsid w:val="00D54586"/>
    <w:rsid w:val="00D56717"/>
    <w:rsid w:val="00D65665"/>
    <w:rsid w:val="00D656CB"/>
    <w:rsid w:val="00D65770"/>
    <w:rsid w:val="00D702E6"/>
    <w:rsid w:val="00D7133E"/>
    <w:rsid w:val="00D7373D"/>
    <w:rsid w:val="00D740C4"/>
    <w:rsid w:val="00D80E7E"/>
    <w:rsid w:val="00D816BC"/>
    <w:rsid w:val="00D84B47"/>
    <w:rsid w:val="00D85952"/>
    <w:rsid w:val="00D913F0"/>
    <w:rsid w:val="00D949DC"/>
    <w:rsid w:val="00D976E9"/>
    <w:rsid w:val="00DA469C"/>
    <w:rsid w:val="00DB1558"/>
    <w:rsid w:val="00DC1EBF"/>
    <w:rsid w:val="00DC3B34"/>
    <w:rsid w:val="00DE088D"/>
    <w:rsid w:val="00DE359A"/>
    <w:rsid w:val="00DE5E9C"/>
    <w:rsid w:val="00DF6AE2"/>
    <w:rsid w:val="00E111BB"/>
    <w:rsid w:val="00E11FCD"/>
    <w:rsid w:val="00E13855"/>
    <w:rsid w:val="00E16AFD"/>
    <w:rsid w:val="00E174A3"/>
    <w:rsid w:val="00E3659C"/>
    <w:rsid w:val="00E42921"/>
    <w:rsid w:val="00E469BF"/>
    <w:rsid w:val="00E51F56"/>
    <w:rsid w:val="00E55366"/>
    <w:rsid w:val="00E56EA4"/>
    <w:rsid w:val="00E5770B"/>
    <w:rsid w:val="00E57A02"/>
    <w:rsid w:val="00E66093"/>
    <w:rsid w:val="00E71D6F"/>
    <w:rsid w:val="00E81074"/>
    <w:rsid w:val="00E81566"/>
    <w:rsid w:val="00E82F3E"/>
    <w:rsid w:val="00E83D78"/>
    <w:rsid w:val="00E85163"/>
    <w:rsid w:val="00E86588"/>
    <w:rsid w:val="00E870AF"/>
    <w:rsid w:val="00E96FDC"/>
    <w:rsid w:val="00EA4306"/>
    <w:rsid w:val="00EC2049"/>
    <w:rsid w:val="00EC26DA"/>
    <w:rsid w:val="00EC3F94"/>
    <w:rsid w:val="00EC42C4"/>
    <w:rsid w:val="00EC60FF"/>
    <w:rsid w:val="00EC6209"/>
    <w:rsid w:val="00EC6253"/>
    <w:rsid w:val="00ED50C7"/>
    <w:rsid w:val="00EE010A"/>
    <w:rsid w:val="00EE5312"/>
    <w:rsid w:val="00EE6E9D"/>
    <w:rsid w:val="00EF01D0"/>
    <w:rsid w:val="00EF20B1"/>
    <w:rsid w:val="00EF469B"/>
    <w:rsid w:val="00EF5F89"/>
    <w:rsid w:val="00F0238D"/>
    <w:rsid w:val="00F05F30"/>
    <w:rsid w:val="00F10B18"/>
    <w:rsid w:val="00F10E31"/>
    <w:rsid w:val="00F13C41"/>
    <w:rsid w:val="00F25B30"/>
    <w:rsid w:val="00F25EA2"/>
    <w:rsid w:val="00F26577"/>
    <w:rsid w:val="00F27DD7"/>
    <w:rsid w:val="00F33573"/>
    <w:rsid w:val="00F36F8A"/>
    <w:rsid w:val="00F45D16"/>
    <w:rsid w:val="00F5293B"/>
    <w:rsid w:val="00F572A3"/>
    <w:rsid w:val="00F67417"/>
    <w:rsid w:val="00F726BB"/>
    <w:rsid w:val="00F7619F"/>
    <w:rsid w:val="00F82422"/>
    <w:rsid w:val="00F83369"/>
    <w:rsid w:val="00F93D76"/>
    <w:rsid w:val="00F95696"/>
    <w:rsid w:val="00FA063E"/>
    <w:rsid w:val="00FB1DAF"/>
    <w:rsid w:val="00FB4578"/>
    <w:rsid w:val="00FB52EB"/>
    <w:rsid w:val="00FB545F"/>
    <w:rsid w:val="00FB7969"/>
    <w:rsid w:val="00FC2CA1"/>
    <w:rsid w:val="00FD04A3"/>
    <w:rsid w:val="00FE1298"/>
    <w:rsid w:val="00FF02A9"/>
    <w:rsid w:val="00FF2C99"/>
    <w:rsid w:val="00FF319A"/>
    <w:rsid w:val="00FF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3C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D50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5853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unhideWhenUsed/>
    <w:rsid w:val="006A011A"/>
    <w:pPr>
      <w:spacing w:before="100" w:beforeAutospacing="1" w:after="100" w:afterAutospacing="1"/>
    </w:pPr>
  </w:style>
  <w:style w:type="paragraph" w:customStyle="1" w:styleId="12">
    <w:name w:val="Без интервала1"/>
    <w:rsid w:val="00B848AE"/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B848AE"/>
    <w:pPr>
      <w:jc w:val="both"/>
    </w:pPr>
    <w:rPr>
      <w:b/>
      <w:sz w:val="28"/>
      <w:szCs w:val="28"/>
    </w:rPr>
  </w:style>
  <w:style w:type="table" w:styleId="a5">
    <w:name w:val="Table Grid"/>
    <w:basedOn w:val="a1"/>
    <w:uiPriority w:val="59"/>
    <w:rsid w:val="00B84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0852B4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rsid w:val="00AA336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AA33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32A75"/>
    <w:pPr>
      <w:ind w:left="720"/>
      <w:contextualSpacing/>
    </w:pPr>
  </w:style>
  <w:style w:type="paragraph" w:customStyle="1" w:styleId="Default">
    <w:name w:val="Default"/>
    <w:rsid w:val="00F572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a">
    <w:name w:val="Hyperlink"/>
    <w:uiPriority w:val="99"/>
    <w:unhideWhenUsed/>
    <w:rsid w:val="00F572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0C7"/>
    <w:rPr>
      <w:b/>
      <w:bCs/>
      <w:kern w:val="36"/>
      <w:sz w:val="48"/>
      <w:szCs w:val="48"/>
    </w:rPr>
  </w:style>
  <w:style w:type="paragraph" w:styleId="2">
    <w:name w:val="Body Text 2"/>
    <w:basedOn w:val="a"/>
    <w:link w:val="20"/>
    <w:rsid w:val="00ED50C7"/>
    <w:pPr>
      <w:spacing w:after="120" w:line="480" w:lineRule="auto"/>
      <w:jc w:val="both"/>
    </w:pPr>
    <w:rPr>
      <w:u w:val="single"/>
    </w:rPr>
  </w:style>
  <w:style w:type="character" w:customStyle="1" w:styleId="20">
    <w:name w:val="Основной текст 2 Знак"/>
    <w:basedOn w:val="a0"/>
    <w:link w:val="2"/>
    <w:rsid w:val="00ED50C7"/>
    <w:rPr>
      <w:sz w:val="24"/>
      <w:szCs w:val="24"/>
      <w:u w:val="single"/>
    </w:rPr>
  </w:style>
  <w:style w:type="paragraph" w:customStyle="1" w:styleId="ConsPlusNormal">
    <w:name w:val="ConsPlusNormal"/>
    <w:rsid w:val="00ED50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uiPriority w:val="20"/>
    <w:qFormat/>
    <w:rsid w:val="00ED50C7"/>
    <w:rPr>
      <w:i/>
      <w:iCs/>
    </w:rPr>
  </w:style>
  <w:style w:type="character" w:customStyle="1" w:styleId="cardmaininfocontent2">
    <w:name w:val="cardmaininfo__content2"/>
    <w:rsid w:val="00ED50C7"/>
    <w:rPr>
      <w:vanish w:val="0"/>
      <w:webHidden w:val="0"/>
      <w:specVanish w:val="0"/>
    </w:rPr>
  </w:style>
  <w:style w:type="paragraph" w:styleId="ac">
    <w:name w:val="header"/>
    <w:basedOn w:val="a"/>
    <w:link w:val="ad"/>
    <w:uiPriority w:val="99"/>
    <w:unhideWhenUsed/>
    <w:rsid w:val="00ED50C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ED50C7"/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ED50C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ED50C7"/>
    <w:rPr>
      <w:rFonts w:ascii="Calibri" w:hAnsi="Calibri"/>
      <w:sz w:val="22"/>
      <w:szCs w:val="22"/>
    </w:rPr>
  </w:style>
  <w:style w:type="paragraph" w:styleId="af0">
    <w:name w:val="Body Text"/>
    <w:basedOn w:val="a"/>
    <w:link w:val="af1"/>
    <w:uiPriority w:val="99"/>
    <w:unhideWhenUsed/>
    <w:rsid w:val="00ED50C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rsid w:val="00ED50C7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ED50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next w:val="a"/>
    <w:link w:val="af3"/>
    <w:uiPriority w:val="10"/>
    <w:qFormat/>
    <w:rsid w:val="00EC625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EC625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EC625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EC62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futurismarkdown-paragraph">
    <w:name w:val="futurismarkdown-paragraph"/>
    <w:basedOn w:val="a"/>
    <w:rsid w:val="00EC62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A75C9-8EEA-4C41-9FD7-90241994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11639</TotalTime>
  <Pages>13</Pages>
  <Words>5353</Words>
  <Characters>30518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Сельсовет</cp:lastModifiedBy>
  <cp:revision>3</cp:revision>
  <cp:lastPrinted>2025-03-26T04:37:00Z</cp:lastPrinted>
  <dcterms:created xsi:type="dcterms:W3CDTF">2018-04-16T07:35:00Z</dcterms:created>
  <dcterms:modified xsi:type="dcterms:W3CDTF">2025-03-31T03:11:00Z</dcterms:modified>
</cp:coreProperties>
</file>